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F4AF" w14:textId="77777777" w:rsidR="007A00AD" w:rsidRDefault="00BC0301">
      <w:pPr>
        <w:spacing w:after="298"/>
        <w:ind w:left="-29" w:right="-32"/>
      </w:pPr>
      <w:r>
        <w:rPr>
          <w:noProof/>
        </w:rPr>
        <mc:AlternateContent>
          <mc:Choice Requires="wpg">
            <w:drawing>
              <wp:inline distT="0" distB="0" distL="0" distR="0" wp14:anchorId="16118161" wp14:editId="389D3630">
                <wp:extent cx="6248146" cy="12192"/>
                <wp:effectExtent l="0" t="0" r="0" b="0"/>
                <wp:docPr id="18518" name="Group 18518"/>
                <wp:cNvGraphicFramePr/>
                <a:graphic xmlns:a="http://schemas.openxmlformats.org/drawingml/2006/main">
                  <a:graphicData uri="http://schemas.microsoft.com/office/word/2010/wordprocessingGroup">
                    <wpg:wgp>
                      <wpg:cNvGrpSpPr/>
                      <wpg:grpSpPr>
                        <a:xfrm>
                          <a:off x="0" y="0"/>
                          <a:ext cx="6248146" cy="12192"/>
                          <a:chOff x="0" y="0"/>
                          <a:chExt cx="6248146" cy="12192"/>
                        </a:xfrm>
                      </wpg:grpSpPr>
                      <wps:wsp>
                        <wps:cNvPr id="26952" name="Shape 26952"/>
                        <wps:cNvSpPr/>
                        <wps:spPr>
                          <a:xfrm>
                            <a:off x="0" y="0"/>
                            <a:ext cx="6248146" cy="12192"/>
                          </a:xfrm>
                          <a:custGeom>
                            <a:avLst/>
                            <a:gdLst/>
                            <a:ahLst/>
                            <a:cxnLst/>
                            <a:rect l="0" t="0" r="0" b="0"/>
                            <a:pathLst>
                              <a:path w="6248146" h="12192">
                                <a:moveTo>
                                  <a:pt x="0" y="0"/>
                                </a:moveTo>
                                <a:lnTo>
                                  <a:pt x="6248146" y="0"/>
                                </a:lnTo>
                                <a:lnTo>
                                  <a:pt x="62481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4251A85" id="Group 18518" o:spid="_x0000_s1026" style="width:492pt;height:.95pt;mso-position-horizontal-relative:char;mso-position-vertical-relative:line" coordsize="624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">
                <v:shape id="Shape 26952" o:spid="_x0000_s1027" style="position:absolute;width:62481;height:121;visibility:visible;mso-wrap-style:square;v-text-anchor:top" coordsize="62481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" path="m,l6248146,r,12192l,12192,,e" fillcolor="#4f81bd" stroked="f" strokeweight="0">
                  <v:stroke miterlimit="83231f" joinstyle="miter"/>
                  <v:path arrowok="t" textboxrect="0,0,6248146,12192"/>
                </v:shape>
                <w10:anchorlock/>
              </v:group>
            </w:pict>
          </mc:Fallback>
        </mc:AlternateContent>
      </w:r>
    </w:p>
    <w:p w14:paraId="56099791" w14:textId="24CDEE3E" w:rsidR="007A00AD" w:rsidRDefault="007177FD">
      <w:pPr>
        <w:spacing w:after="0"/>
      </w:pPr>
      <w:r>
        <w:rPr>
          <w:rFonts w:ascii="Arial" w:eastAsia="Arial" w:hAnsi="Arial" w:cs="Arial"/>
          <w:color w:val="365F91"/>
          <w:sz w:val="56"/>
        </w:rPr>
        <w:t>Systems Developer</w:t>
      </w:r>
    </w:p>
    <w:p w14:paraId="49088625" w14:textId="77777777" w:rsidR="007A00AD" w:rsidRDefault="00BC0301">
      <w:pPr>
        <w:spacing w:after="367"/>
        <w:ind w:left="-29" w:right="-32"/>
      </w:pPr>
      <w:r>
        <w:rPr>
          <w:noProof/>
        </w:rPr>
        <mc:AlternateContent>
          <mc:Choice Requires="wpg">
            <w:drawing>
              <wp:inline distT="0" distB="0" distL="0" distR="0" wp14:anchorId="0234A203" wp14:editId="38380703">
                <wp:extent cx="6248146" cy="12192"/>
                <wp:effectExtent l="0" t="0" r="0" b="0"/>
                <wp:docPr id="18519" name="Group 18519"/>
                <wp:cNvGraphicFramePr/>
                <a:graphic xmlns:a="http://schemas.openxmlformats.org/drawingml/2006/main">
                  <a:graphicData uri="http://schemas.microsoft.com/office/word/2010/wordprocessingGroup">
                    <wpg:wgp>
                      <wpg:cNvGrpSpPr/>
                      <wpg:grpSpPr>
                        <a:xfrm>
                          <a:off x="0" y="0"/>
                          <a:ext cx="6248146" cy="12192"/>
                          <a:chOff x="0" y="0"/>
                          <a:chExt cx="6248146" cy="12192"/>
                        </a:xfrm>
                      </wpg:grpSpPr>
                      <wps:wsp>
                        <wps:cNvPr id="26954" name="Shape 26954"/>
                        <wps:cNvSpPr/>
                        <wps:spPr>
                          <a:xfrm>
                            <a:off x="0" y="0"/>
                            <a:ext cx="6248146" cy="12192"/>
                          </a:xfrm>
                          <a:custGeom>
                            <a:avLst/>
                            <a:gdLst/>
                            <a:ahLst/>
                            <a:cxnLst/>
                            <a:rect l="0" t="0" r="0" b="0"/>
                            <a:pathLst>
                              <a:path w="6248146" h="12192">
                                <a:moveTo>
                                  <a:pt x="0" y="0"/>
                                </a:moveTo>
                                <a:lnTo>
                                  <a:pt x="6248146" y="0"/>
                                </a:lnTo>
                                <a:lnTo>
                                  <a:pt x="62481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6CC2127" id="Group 18519" o:spid="_x0000_s1026" style="width:492pt;height:.95pt;mso-position-horizontal-relative:char;mso-position-vertical-relative:line" coordsize="624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">
                <v:shape id="Shape 26954" o:spid="_x0000_s1027" style="position:absolute;width:62481;height:121;visibility:visible;mso-wrap-style:square;v-text-anchor:top" coordsize="62481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" path="m,l6248146,r,12192l,12192,,e" fillcolor="#4f81bd" stroked="f" strokeweight="0">
                  <v:stroke miterlimit="83231f" joinstyle="miter"/>
                  <v:path arrowok="t" textboxrect="0,0,6248146,12192"/>
                </v:shape>
                <w10:anchorlock/>
              </v:group>
            </w:pict>
          </mc:Fallback>
        </mc:AlternateContent>
      </w:r>
    </w:p>
    <w:p w14:paraId="670F0591" w14:textId="77777777" w:rsidR="007A00AD" w:rsidRPr="00195D83" w:rsidRDefault="00BC0301">
      <w:pPr>
        <w:pStyle w:val="Heading1"/>
        <w:spacing w:after="46"/>
        <w:ind w:left="-5"/>
        <w:rPr>
          <w:sz w:val="21"/>
          <w:szCs w:val="21"/>
        </w:rPr>
      </w:pPr>
      <w:r w:rsidRPr="00195D83">
        <w:rPr>
          <w:sz w:val="21"/>
          <w:szCs w:val="21"/>
        </w:rPr>
        <w:t xml:space="preserve">External Vacancy </w:t>
      </w:r>
    </w:p>
    <w:p w14:paraId="609E963D" w14:textId="77777777" w:rsidR="00BC3EE6" w:rsidRDefault="00BC3EE6" w:rsidP="00BC3EE6">
      <w:pPr>
        <w:spacing w:after="0"/>
        <w:rPr>
          <w:rFonts w:ascii="Arial" w:eastAsia="Arial" w:hAnsi="Arial" w:cs="Arial"/>
          <w:b/>
          <w:color w:val="365F91"/>
          <w:sz w:val="21"/>
          <w:szCs w:val="21"/>
        </w:rPr>
      </w:pPr>
    </w:p>
    <w:p w14:paraId="5849266A" w14:textId="38169B27" w:rsidR="0031076F" w:rsidRPr="00195D83" w:rsidRDefault="00BC0301" w:rsidP="00BC3EE6">
      <w:pPr>
        <w:spacing w:after="0"/>
        <w:rPr>
          <w:rFonts w:ascii="Arial" w:eastAsia="Arial" w:hAnsi="Arial" w:cs="Arial"/>
          <w:b/>
          <w:color w:val="365F91"/>
          <w:sz w:val="21"/>
          <w:szCs w:val="21"/>
        </w:rPr>
      </w:pPr>
      <w:r w:rsidRPr="00195D83">
        <w:rPr>
          <w:rFonts w:ascii="Arial" w:eastAsia="Arial" w:hAnsi="Arial" w:cs="Arial"/>
          <w:b/>
          <w:color w:val="365F91"/>
          <w:sz w:val="21"/>
          <w:szCs w:val="21"/>
        </w:rPr>
        <w:t>Post Ref:</w:t>
      </w:r>
      <w:r w:rsidR="0031076F" w:rsidRPr="00195D83">
        <w:rPr>
          <w:rFonts w:ascii="Arial" w:eastAsia="Arial" w:hAnsi="Arial" w:cs="Arial"/>
          <w:b/>
          <w:color w:val="365F91"/>
          <w:sz w:val="21"/>
          <w:szCs w:val="21"/>
        </w:rPr>
        <w:t xml:space="preserve"> </w:t>
      </w:r>
    </w:p>
    <w:p w14:paraId="095386E7" w14:textId="0C3760FB" w:rsidR="0031076F" w:rsidRPr="00195D83" w:rsidRDefault="00BC0301">
      <w:pPr>
        <w:spacing w:after="46" w:line="250" w:lineRule="auto"/>
        <w:ind w:left="-5" w:hanging="10"/>
        <w:rPr>
          <w:rFonts w:ascii="Arial" w:eastAsia="Arial" w:hAnsi="Arial" w:cs="Arial"/>
          <w:b/>
          <w:color w:val="365F91"/>
          <w:sz w:val="21"/>
          <w:szCs w:val="21"/>
        </w:rPr>
      </w:pPr>
      <w:r w:rsidRPr="00195D83">
        <w:rPr>
          <w:rFonts w:ascii="Arial" w:eastAsia="Arial" w:hAnsi="Arial" w:cs="Arial"/>
          <w:b/>
          <w:color w:val="365F91"/>
          <w:sz w:val="21"/>
          <w:szCs w:val="21"/>
        </w:rPr>
        <w:t>Full Time, 37 hours per week</w:t>
      </w:r>
      <w:r w:rsidR="00823015">
        <w:rPr>
          <w:rFonts w:ascii="Arial" w:eastAsia="Arial" w:hAnsi="Arial" w:cs="Arial"/>
          <w:b/>
          <w:color w:val="365F91"/>
          <w:sz w:val="21"/>
          <w:szCs w:val="21"/>
        </w:rPr>
        <w:t xml:space="preserve">, </w:t>
      </w:r>
      <w:r w:rsidR="004D7CCA">
        <w:rPr>
          <w:rFonts w:ascii="Arial" w:eastAsia="Arial" w:hAnsi="Arial" w:cs="Arial"/>
          <w:b/>
          <w:color w:val="365F91"/>
          <w:sz w:val="21"/>
          <w:szCs w:val="21"/>
        </w:rPr>
        <w:t>Permanent</w:t>
      </w:r>
    </w:p>
    <w:p w14:paraId="646B0FF3" w14:textId="54FF3FF5" w:rsidR="007A00AD" w:rsidRPr="00195D83" w:rsidRDefault="0031076F">
      <w:pPr>
        <w:spacing w:after="46" w:line="250" w:lineRule="auto"/>
        <w:ind w:left="-5" w:hanging="10"/>
        <w:rPr>
          <w:sz w:val="21"/>
          <w:szCs w:val="21"/>
        </w:rPr>
      </w:pPr>
      <w:r w:rsidRPr="00195D83">
        <w:rPr>
          <w:rFonts w:ascii="Arial" w:eastAsia="Arial" w:hAnsi="Arial" w:cs="Arial"/>
          <w:b/>
          <w:color w:val="365F91"/>
          <w:sz w:val="21"/>
          <w:szCs w:val="21"/>
        </w:rPr>
        <w:t xml:space="preserve">Salary: </w:t>
      </w:r>
      <w:r w:rsidR="00CF6B78">
        <w:rPr>
          <w:rFonts w:ascii="Arial" w:eastAsia="Arial" w:hAnsi="Arial" w:cs="Arial"/>
          <w:b/>
          <w:color w:val="365F91"/>
          <w:sz w:val="21"/>
          <w:szCs w:val="21"/>
        </w:rPr>
        <w:t>£31,222 to £34</w:t>
      </w:r>
      <w:r w:rsidR="00750758">
        <w:rPr>
          <w:rFonts w:ascii="Arial" w:eastAsia="Arial" w:hAnsi="Arial" w:cs="Arial"/>
          <w:b/>
          <w:color w:val="365F91"/>
          <w:sz w:val="21"/>
          <w:szCs w:val="21"/>
        </w:rPr>
        <w:t>,110</w:t>
      </w:r>
    </w:p>
    <w:p w14:paraId="7A4FDAC7" w14:textId="77777777" w:rsidR="007A00AD" w:rsidRPr="00195D83" w:rsidRDefault="00BC0301">
      <w:pPr>
        <w:spacing w:after="0"/>
        <w:rPr>
          <w:sz w:val="21"/>
          <w:szCs w:val="21"/>
        </w:rPr>
      </w:pPr>
      <w:r w:rsidRPr="00195D83">
        <w:rPr>
          <w:rFonts w:ascii="Arial" w:eastAsia="Arial" w:hAnsi="Arial" w:cs="Arial"/>
          <w:b/>
          <w:color w:val="365F91"/>
          <w:sz w:val="21"/>
          <w:szCs w:val="21"/>
        </w:rPr>
        <w:t xml:space="preserve"> </w:t>
      </w:r>
    </w:p>
    <w:p w14:paraId="64890E02" w14:textId="77777777" w:rsidR="007A00AD" w:rsidRPr="00195D83" w:rsidRDefault="00BC0301">
      <w:pPr>
        <w:spacing w:after="8" w:line="250" w:lineRule="auto"/>
        <w:ind w:left="-5" w:hanging="10"/>
        <w:rPr>
          <w:sz w:val="21"/>
          <w:szCs w:val="21"/>
        </w:rPr>
      </w:pPr>
      <w:r w:rsidRPr="00195D83">
        <w:rPr>
          <w:rFonts w:ascii="Arial" w:eastAsia="Arial" w:hAnsi="Arial" w:cs="Arial"/>
          <w:b/>
          <w:color w:val="365F91"/>
          <w:sz w:val="21"/>
          <w:szCs w:val="21"/>
        </w:rPr>
        <w:t xml:space="preserve">Attractive benefits for this post include 35 days’ annual leave per year plus bank holidays and the opportunity to join the Local Government Pension Scheme. </w:t>
      </w:r>
    </w:p>
    <w:p w14:paraId="78EB5D88" w14:textId="77777777" w:rsidR="007A00AD" w:rsidRPr="00195D83" w:rsidRDefault="00BC0301">
      <w:pPr>
        <w:spacing w:after="0"/>
        <w:rPr>
          <w:sz w:val="21"/>
          <w:szCs w:val="21"/>
        </w:rPr>
      </w:pPr>
      <w:r w:rsidRPr="00195D83">
        <w:rPr>
          <w:rFonts w:ascii="Arial" w:eastAsia="Arial" w:hAnsi="Arial" w:cs="Arial"/>
          <w:sz w:val="21"/>
          <w:szCs w:val="21"/>
        </w:rPr>
        <w:t xml:space="preserve"> </w:t>
      </w:r>
    </w:p>
    <w:p w14:paraId="0C5E1FA8" w14:textId="2F57EB41" w:rsidR="007177FD" w:rsidRDefault="007177FD" w:rsidP="007177FD">
      <w:pPr>
        <w:spacing w:after="0" w:line="249" w:lineRule="auto"/>
        <w:ind w:left="-5" w:hanging="10"/>
        <w:rPr>
          <w:rFonts w:ascii="Arial" w:eastAsiaTheme="minorEastAsia" w:hAnsi="Arial" w:cs="Arial"/>
          <w:color w:val="auto"/>
          <w:lang w:eastAsia="en-US"/>
        </w:rPr>
      </w:pPr>
      <w:r>
        <w:rPr>
          <w:rFonts w:ascii="Arial" w:eastAsiaTheme="minorEastAsia" w:hAnsi="Arial" w:cs="Arial"/>
          <w:color w:val="auto"/>
          <w:lang w:eastAsia="en-US"/>
        </w:rPr>
        <w:t xml:space="preserve">Education Partnership North East are looking </w:t>
      </w:r>
      <w:r w:rsidR="00E83C17">
        <w:rPr>
          <w:rFonts w:ascii="Arial" w:eastAsiaTheme="minorEastAsia" w:hAnsi="Arial" w:cs="Arial"/>
          <w:color w:val="auto"/>
          <w:lang w:eastAsia="en-US"/>
        </w:rPr>
        <w:t>to recruit S</w:t>
      </w:r>
      <w:r>
        <w:rPr>
          <w:rFonts w:ascii="Arial" w:eastAsiaTheme="minorEastAsia" w:hAnsi="Arial" w:cs="Arial"/>
          <w:color w:val="auto"/>
          <w:lang w:eastAsia="en-US"/>
        </w:rPr>
        <w:t xml:space="preserve">ystems </w:t>
      </w:r>
      <w:r w:rsidR="00E83C17">
        <w:rPr>
          <w:rFonts w:ascii="Arial" w:eastAsiaTheme="minorEastAsia" w:hAnsi="Arial" w:cs="Arial"/>
          <w:color w:val="auto"/>
          <w:lang w:eastAsia="en-US"/>
        </w:rPr>
        <w:t>Developer</w:t>
      </w:r>
      <w:r w:rsidR="00B1008A">
        <w:rPr>
          <w:rFonts w:ascii="Arial" w:eastAsiaTheme="minorEastAsia" w:hAnsi="Arial" w:cs="Arial"/>
          <w:color w:val="auto"/>
          <w:lang w:eastAsia="en-US"/>
        </w:rPr>
        <w:t>s</w:t>
      </w:r>
      <w:r>
        <w:rPr>
          <w:rFonts w:ascii="Arial" w:eastAsiaTheme="minorEastAsia" w:hAnsi="Arial" w:cs="Arial"/>
          <w:color w:val="auto"/>
          <w:lang w:eastAsia="en-US"/>
        </w:rPr>
        <w:t xml:space="preserve"> to administer and develop the College’s </w:t>
      </w:r>
      <w:r w:rsidR="00990BEC">
        <w:rPr>
          <w:rFonts w:ascii="Arial" w:eastAsiaTheme="minorEastAsia" w:hAnsi="Arial" w:cs="Arial"/>
          <w:color w:val="auto"/>
          <w:lang w:eastAsia="en-US"/>
        </w:rPr>
        <w:t xml:space="preserve">business </w:t>
      </w:r>
      <w:r>
        <w:rPr>
          <w:rFonts w:ascii="Arial" w:eastAsiaTheme="minorEastAsia" w:hAnsi="Arial" w:cs="Arial"/>
          <w:color w:val="auto"/>
          <w:lang w:eastAsia="en-US"/>
        </w:rPr>
        <w:t xml:space="preserve">systems, databases and processes.  </w:t>
      </w:r>
    </w:p>
    <w:p w14:paraId="6D5EA7B4" w14:textId="77777777" w:rsidR="007177FD" w:rsidRDefault="007177FD" w:rsidP="0082238A">
      <w:pPr>
        <w:spacing w:after="0" w:line="249" w:lineRule="auto"/>
        <w:ind w:left="-5" w:hanging="10"/>
        <w:rPr>
          <w:rFonts w:ascii="Arial" w:eastAsiaTheme="minorEastAsia" w:hAnsi="Arial" w:cs="Arial"/>
          <w:color w:val="auto"/>
          <w:lang w:eastAsia="en-US"/>
        </w:rPr>
      </w:pPr>
    </w:p>
    <w:p w14:paraId="5CC94B77" w14:textId="72F2A18D" w:rsidR="007A00AD" w:rsidRPr="0082238A" w:rsidRDefault="00220592" w:rsidP="0082238A">
      <w:pPr>
        <w:spacing w:after="0" w:line="249" w:lineRule="auto"/>
        <w:ind w:left="-5" w:hanging="10"/>
        <w:rPr>
          <w:rFonts w:ascii="Arial" w:eastAsiaTheme="minorEastAsia" w:hAnsi="Arial" w:cs="Arial"/>
          <w:color w:val="auto"/>
          <w:lang w:eastAsia="en-US"/>
        </w:rPr>
      </w:pPr>
      <w:r>
        <w:rPr>
          <w:rFonts w:ascii="Arial" w:eastAsiaTheme="minorEastAsia" w:hAnsi="Arial" w:cs="Arial"/>
          <w:color w:val="auto"/>
          <w:lang w:eastAsia="en-US"/>
        </w:rPr>
        <w:t>This is an exciting opportunity to join an Ofsted good college on their way journey to outstanding. T</w:t>
      </w:r>
      <w:r w:rsidR="002C665C">
        <w:rPr>
          <w:rFonts w:ascii="Arial" w:eastAsiaTheme="minorEastAsia" w:hAnsi="Arial" w:cs="Arial"/>
          <w:color w:val="auto"/>
          <w:lang w:eastAsia="en-US"/>
        </w:rPr>
        <w:t>he successful candidate</w:t>
      </w:r>
      <w:r>
        <w:rPr>
          <w:rFonts w:ascii="Arial" w:eastAsiaTheme="minorEastAsia" w:hAnsi="Arial" w:cs="Arial"/>
          <w:color w:val="auto"/>
          <w:lang w:eastAsia="en-US"/>
        </w:rPr>
        <w:t>s</w:t>
      </w:r>
      <w:r w:rsidR="002C665C">
        <w:rPr>
          <w:rFonts w:ascii="Arial" w:eastAsiaTheme="minorEastAsia" w:hAnsi="Arial" w:cs="Arial"/>
          <w:color w:val="auto"/>
          <w:lang w:eastAsia="en-US"/>
        </w:rPr>
        <w:t xml:space="preserve"> must be </w:t>
      </w:r>
      <w:r w:rsidR="00BC0301" w:rsidRPr="0082238A">
        <w:rPr>
          <w:rFonts w:ascii="Arial" w:eastAsiaTheme="minorEastAsia" w:hAnsi="Arial" w:cs="Arial"/>
          <w:color w:val="auto"/>
          <w:lang w:eastAsia="en-US"/>
        </w:rPr>
        <w:t xml:space="preserve">enthusiastic and committed </w:t>
      </w:r>
      <w:r w:rsidR="00213762">
        <w:rPr>
          <w:rFonts w:ascii="Arial" w:eastAsiaTheme="minorEastAsia" w:hAnsi="Arial" w:cs="Arial"/>
          <w:color w:val="auto"/>
          <w:lang w:eastAsia="en-US"/>
        </w:rPr>
        <w:t xml:space="preserve">to join the </w:t>
      </w:r>
      <w:r w:rsidR="00B1008A">
        <w:rPr>
          <w:rFonts w:ascii="Arial" w:eastAsiaTheme="minorEastAsia" w:hAnsi="Arial" w:cs="Arial"/>
          <w:color w:val="auto"/>
          <w:lang w:eastAsia="en-US"/>
        </w:rPr>
        <w:t xml:space="preserve">Management </w:t>
      </w:r>
      <w:r w:rsidR="00990BEC">
        <w:rPr>
          <w:rFonts w:ascii="Arial" w:eastAsiaTheme="minorEastAsia" w:hAnsi="Arial" w:cs="Arial"/>
          <w:color w:val="auto"/>
          <w:lang w:eastAsia="en-US"/>
        </w:rPr>
        <w:t xml:space="preserve">Information </w:t>
      </w:r>
      <w:r w:rsidR="00213762">
        <w:rPr>
          <w:rFonts w:ascii="Arial" w:eastAsiaTheme="minorEastAsia" w:hAnsi="Arial" w:cs="Arial"/>
          <w:color w:val="auto"/>
          <w:lang w:eastAsia="en-US"/>
        </w:rPr>
        <w:t xml:space="preserve">Services </w:t>
      </w:r>
      <w:r w:rsidR="00B1008A">
        <w:rPr>
          <w:rFonts w:ascii="Arial" w:eastAsiaTheme="minorEastAsia" w:hAnsi="Arial" w:cs="Arial"/>
          <w:color w:val="auto"/>
          <w:lang w:eastAsia="en-US"/>
        </w:rPr>
        <w:t>Directorate</w:t>
      </w:r>
      <w:r w:rsidR="00990BEC">
        <w:rPr>
          <w:rFonts w:ascii="Arial" w:eastAsiaTheme="minorEastAsia" w:hAnsi="Arial" w:cs="Arial"/>
          <w:color w:val="auto"/>
          <w:lang w:eastAsia="en-US"/>
        </w:rPr>
        <w:t>.</w:t>
      </w:r>
      <w:r w:rsidR="00E83C17">
        <w:rPr>
          <w:rFonts w:ascii="Arial" w:eastAsiaTheme="minorEastAsia" w:hAnsi="Arial" w:cs="Arial"/>
          <w:color w:val="auto"/>
          <w:lang w:eastAsia="en-US"/>
        </w:rPr>
        <w:t xml:space="preserve"> </w:t>
      </w:r>
      <w:r w:rsidR="00990BEC">
        <w:rPr>
          <w:rFonts w:ascii="Arial" w:eastAsiaTheme="minorEastAsia" w:hAnsi="Arial" w:cs="Arial"/>
          <w:color w:val="auto"/>
          <w:lang w:eastAsia="en-US"/>
        </w:rPr>
        <w:t>Y</w:t>
      </w:r>
      <w:r>
        <w:rPr>
          <w:rFonts w:ascii="Arial" w:eastAsiaTheme="minorEastAsia" w:hAnsi="Arial" w:cs="Arial"/>
          <w:color w:val="auto"/>
          <w:lang w:eastAsia="en-US"/>
        </w:rPr>
        <w:t xml:space="preserve">ou will </w:t>
      </w:r>
      <w:r w:rsidR="00E83C17">
        <w:rPr>
          <w:rFonts w:ascii="Arial" w:eastAsiaTheme="minorEastAsia" w:hAnsi="Arial" w:cs="Arial"/>
          <w:color w:val="auto"/>
          <w:lang w:eastAsia="en-US"/>
        </w:rPr>
        <w:t>bring skills, experience</w:t>
      </w:r>
      <w:r w:rsidR="00B1008A">
        <w:rPr>
          <w:rFonts w:ascii="Arial" w:eastAsiaTheme="minorEastAsia" w:hAnsi="Arial" w:cs="Arial"/>
          <w:color w:val="auto"/>
          <w:lang w:eastAsia="en-US"/>
        </w:rPr>
        <w:t>, creativity,</w:t>
      </w:r>
      <w:r>
        <w:rPr>
          <w:rFonts w:ascii="Arial" w:eastAsiaTheme="minorEastAsia" w:hAnsi="Arial" w:cs="Arial"/>
          <w:color w:val="auto"/>
          <w:lang w:eastAsia="en-US"/>
        </w:rPr>
        <w:t xml:space="preserve"> innovative solutions</w:t>
      </w:r>
      <w:r w:rsidR="00E83C17">
        <w:rPr>
          <w:rFonts w:ascii="Arial" w:eastAsiaTheme="minorEastAsia" w:hAnsi="Arial" w:cs="Arial"/>
          <w:color w:val="auto"/>
          <w:lang w:eastAsia="en-US"/>
        </w:rPr>
        <w:t xml:space="preserve"> and energy to the team</w:t>
      </w:r>
      <w:r w:rsidR="00213762">
        <w:rPr>
          <w:rFonts w:ascii="Arial" w:eastAsiaTheme="minorEastAsia" w:hAnsi="Arial" w:cs="Arial"/>
          <w:color w:val="auto"/>
          <w:lang w:eastAsia="en-US"/>
        </w:rPr>
        <w:t xml:space="preserve">. </w:t>
      </w:r>
      <w:r w:rsidR="00912FE8">
        <w:rPr>
          <w:rFonts w:ascii="Arial" w:eastAsiaTheme="minorEastAsia" w:hAnsi="Arial" w:cs="Arial"/>
          <w:color w:val="auto"/>
          <w:lang w:eastAsia="en-US"/>
        </w:rPr>
        <w:t xml:space="preserve">Working together with the Head of </w:t>
      </w:r>
      <w:r w:rsidR="007177FD">
        <w:rPr>
          <w:rFonts w:ascii="Arial" w:eastAsiaTheme="minorEastAsia" w:hAnsi="Arial" w:cs="Arial"/>
          <w:color w:val="auto"/>
          <w:lang w:eastAsia="en-US"/>
        </w:rPr>
        <w:t>Business Intelligence</w:t>
      </w:r>
      <w:r w:rsidR="00912FE8">
        <w:rPr>
          <w:rFonts w:ascii="Arial" w:eastAsiaTheme="minorEastAsia" w:hAnsi="Arial" w:cs="Arial"/>
          <w:color w:val="auto"/>
          <w:lang w:eastAsia="en-US"/>
        </w:rPr>
        <w:t xml:space="preserve">, </w:t>
      </w:r>
      <w:r w:rsidR="002C665C">
        <w:rPr>
          <w:rFonts w:ascii="Arial" w:eastAsiaTheme="minorEastAsia" w:hAnsi="Arial" w:cs="Arial"/>
          <w:color w:val="auto"/>
          <w:lang w:eastAsia="en-US"/>
        </w:rPr>
        <w:t>you</w:t>
      </w:r>
      <w:r w:rsidR="00912FE8">
        <w:rPr>
          <w:rFonts w:ascii="Arial" w:eastAsiaTheme="minorEastAsia" w:hAnsi="Arial" w:cs="Arial"/>
          <w:color w:val="auto"/>
          <w:lang w:eastAsia="en-US"/>
        </w:rPr>
        <w:t xml:space="preserve"> will </w:t>
      </w:r>
      <w:r w:rsidR="006A59EE">
        <w:rPr>
          <w:rFonts w:ascii="Arial" w:eastAsiaTheme="minorEastAsia" w:hAnsi="Arial" w:cs="Arial"/>
          <w:color w:val="auto"/>
          <w:lang w:eastAsia="en-US"/>
        </w:rPr>
        <w:t xml:space="preserve">implement and develop a variety of </w:t>
      </w:r>
      <w:r w:rsidR="00990BEC">
        <w:rPr>
          <w:rFonts w:ascii="Arial" w:eastAsiaTheme="minorEastAsia" w:hAnsi="Arial" w:cs="Arial"/>
          <w:color w:val="auto"/>
          <w:lang w:eastAsia="en-US"/>
        </w:rPr>
        <w:t xml:space="preserve">management information </w:t>
      </w:r>
      <w:r w:rsidR="006A59EE">
        <w:rPr>
          <w:rFonts w:ascii="Arial" w:eastAsiaTheme="minorEastAsia" w:hAnsi="Arial" w:cs="Arial"/>
          <w:color w:val="auto"/>
          <w:lang w:eastAsia="en-US"/>
        </w:rPr>
        <w:t>systems</w:t>
      </w:r>
      <w:r w:rsidR="00912FE8">
        <w:rPr>
          <w:rFonts w:ascii="Arial" w:eastAsiaTheme="minorEastAsia" w:hAnsi="Arial" w:cs="Arial"/>
          <w:color w:val="auto"/>
          <w:lang w:eastAsia="en-US"/>
        </w:rPr>
        <w:t xml:space="preserve"> to support the effective operation of the College. </w:t>
      </w:r>
    </w:p>
    <w:p w14:paraId="3160F617" w14:textId="77777777" w:rsidR="007A00AD" w:rsidRPr="0082238A" w:rsidRDefault="00BC0301">
      <w:pPr>
        <w:spacing w:after="0"/>
        <w:rPr>
          <w:rFonts w:ascii="Arial" w:eastAsiaTheme="minorEastAsia" w:hAnsi="Arial" w:cs="Arial"/>
          <w:color w:val="auto"/>
          <w:lang w:eastAsia="en-US"/>
        </w:rPr>
      </w:pPr>
      <w:r w:rsidRPr="0082238A">
        <w:rPr>
          <w:rFonts w:ascii="Arial" w:eastAsiaTheme="minorEastAsia" w:hAnsi="Arial" w:cs="Arial"/>
          <w:color w:val="auto"/>
          <w:lang w:eastAsia="en-US"/>
        </w:rPr>
        <w:t xml:space="preserve"> </w:t>
      </w:r>
    </w:p>
    <w:p w14:paraId="04B1A575" w14:textId="55F6612F" w:rsidR="00B1008A" w:rsidRDefault="00BC0301">
      <w:pPr>
        <w:spacing w:after="0" w:line="249" w:lineRule="auto"/>
        <w:ind w:left="-5" w:hanging="10"/>
        <w:rPr>
          <w:rFonts w:ascii="Arial" w:eastAsiaTheme="minorEastAsia" w:hAnsi="Arial" w:cs="Arial"/>
          <w:color w:val="auto"/>
          <w:lang w:eastAsia="en-US"/>
        </w:rPr>
      </w:pPr>
      <w:r w:rsidRPr="0082238A">
        <w:rPr>
          <w:rFonts w:ascii="Arial" w:eastAsiaTheme="minorEastAsia" w:hAnsi="Arial" w:cs="Arial"/>
          <w:color w:val="auto"/>
          <w:lang w:eastAsia="en-US"/>
        </w:rPr>
        <w:t xml:space="preserve">You will need to be flexible in your approach, </w:t>
      </w:r>
      <w:r w:rsidR="006A59EE">
        <w:rPr>
          <w:rFonts w:ascii="Arial" w:eastAsiaTheme="minorEastAsia" w:hAnsi="Arial" w:cs="Arial"/>
          <w:color w:val="auto"/>
          <w:lang w:eastAsia="en-US"/>
        </w:rPr>
        <w:t>passionate about your specialist subject and have enthusiasm for supporting and improving data and information systems and can pri</w:t>
      </w:r>
      <w:r w:rsidRPr="0082238A">
        <w:rPr>
          <w:rFonts w:ascii="Arial" w:eastAsiaTheme="minorEastAsia" w:hAnsi="Arial" w:cs="Arial"/>
          <w:color w:val="auto"/>
          <w:lang w:eastAsia="en-US"/>
        </w:rPr>
        <w:t>oritise workload effectively. You will also enjoy problem solving, be self-motivated and work well as part of a team</w:t>
      </w:r>
      <w:r w:rsidR="00990BEC">
        <w:rPr>
          <w:rFonts w:ascii="Arial" w:eastAsiaTheme="minorEastAsia" w:hAnsi="Arial" w:cs="Arial"/>
          <w:color w:val="auto"/>
          <w:lang w:eastAsia="en-US"/>
        </w:rPr>
        <w:t xml:space="preserve"> to deliver development projects to a high standard</w:t>
      </w:r>
      <w:r w:rsidRPr="0082238A">
        <w:rPr>
          <w:rFonts w:ascii="Arial" w:eastAsiaTheme="minorEastAsia" w:hAnsi="Arial" w:cs="Arial"/>
          <w:color w:val="auto"/>
          <w:lang w:eastAsia="en-US"/>
        </w:rPr>
        <w:t xml:space="preserve">.  </w:t>
      </w:r>
    </w:p>
    <w:p w14:paraId="62A031D6" w14:textId="77777777" w:rsidR="00B1008A" w:rsidRDefault="00B1008A">
      <w:pPr>
        <w:spacing w:after="0" w:line="249" w:lineRule="auto"/>
        <w:ind w:left="-5" w:hanging="10"/>
        <w:rPr>
          <w:rFonts w:ascii="Arial" w:eastAsiaTheme="minorEastAsia" w:hAnsi="Arial" w:cs="Arial"/>
          <w:color w:val="auto"/>
          <w:lang w:eastAsia="en-US"/>
        </w:rPr>
      </w:pPr>
    </w:p>
    <w:p w14:paraId="6FCD97D6" w14:textId="2193DBE9" w:rsidR="007A00AD" w:rsidRPr="0082238A" w:rsidRDefault="00BD3E7F">
      <w:pPr>
        <w:spacing w:after="0" w:line="249" w:lineRule="auto"/>
        <w:ind w:left="-5" w:hanging="10"/>
        <w:rPr>
          <w:rFonts w:ascii="Arial" w:eastAsiaTheme="minorEastAsia" w:hAnsi="Arial" w:cs="Arial"/>
          <w:color w:val="auto"/>
          <w:lang w:eastAsia="en-US"/>
        </w:rPr>
      </w:pPr>
      <w:r>
        <w:rPr>
          <w:rFonts w:ascii="Arial" w:eastAsiaTheme="minorEastAsia" w:hAnsi="Arial" w:cs="Arial"/>
          <w:color w:val="auto"/>
          <w:lang w:eastAsia="en-US"/>
        </w:rPr>
        <w:t>You will be expected to have</w:t>
      </w:r>
      <w:r w:rsidRPr="00BD3E7F">
        <w:rPr>
          <w:rFonts w:ascii="Arial" w:eastAsiaTheme="minorEastAsia" w:hAnsi="Arial" w:cs="Arial"/>
          <w:color w:val="auto"/>
          <w:lang w:eastAsia="en-US"/>
        </w:rPr>
        <w:t xml:space="preserve"> experience of student record systems</w:t>
      </w:r>
      <w:r w:rsidR="00990BEC">
        <w:rPr>
          <w:rFonts w:ascii="Arial" w:eastAsiaTheme="minorEastAsia" w:hAnsi="Arial" w:cs="Arial"/>
          <w:color w:val="auto"/>
          <w:lang w:eastAsia="en-US"/>
        </w:rPr>
        <w:t xml:space="preserve"> or </w:t>
      </w:r>
      <w:r w:rsidR="001E106B">
        <w:rPr>
          <w:rFonts w:ascii="Arial" w:eastAsiaTheme="minorEastAsia" w:hAnsi="Arial" w:cs="Arial"/>
          <w:color w:val="auto"/>
          <w:lang w:eastAsia="en-US"/>
        </w:rPr>
        <w:t>equivalent</w:t>
      </w:r>
      <w:r w:rsidRPr="00BD3E7F">
        <w:rPr>
          <w:rFonts w:ascii="Arial" w:eastAsiaTheme="minorEastAsia" w:hAnsi="Arial" w:cs="Arial"/>
          <w:color w:val="auto"/>
          <w:lang w:eastAsia="en-US"/>
        </w:rPr>
        <w:t>, complex database management</w:t>
      </w:r>
      <w:r w:rsidR="00990BEC">
        <w:rPr>
          <w:rFonts w:ascii="Arial" w:eastAsiaTheme="minorEastAsia" w:hAnsi="Arial" w:cs="Arial"/>
          <w:color w:val="auto"/>
          <w:lang w:eastAsia="en-US"/>
        </w:rPr>
        <w:t xml:space="preserve"> skills, strong SQL and/or programming skills,</w:t>
      </w:r>
      <w:r w:rsidRPr="00BD3E7F">
        <w:rPr>
          <w:rFonts w:ascii="Arial" w:eastAsiaTheme="minorEastAsia" w:hAnsi="Arial" w:cs="Arial"/>
          <w:color w:val="auto"/>
          <w:lang w:eastAsia="en-US"/>
        </w:rPr>
        <w:t xml:space="preserve"> and </w:t>
      </w:r>
      <w:r w:rsidR="00990BEC">
        <w:rPr>
          <w:rFonts w:ascii="Arial" w:eastAsiaTheme="minorEastAsia" w:hAnsi="Arial" w:cs="Arial"/>
          <w:color w:val="auto"/>
          <w:lang w:eastAsia="en-US"/>
        </w:rPr>
        <w:t xml:space="preserve">knowledge of </w:t>
      </w:r>
      <w:r w:rsidRPr="00BD3E7F">
        <w:rPr>
          <w:rFonts w:ascii="Arial" w:eastAsiaTheme="minorEastAsia" w:hAnsi="Arial" w:cs="Arial"/>
          <w:color w:val="auto"/>
          <w:lang w:eastAsia="en-US"/>
        </w:rPr>
        <w:t>system interoperability. </w:t>
      </w:r>
      <w:r w:rsidR="00BC0301" w:rsidRPr="0082238A">
        <w:rPr>
          <w:rFonts w:ascii="Arial" w:eastAsiaTheme="minorEastAsia" w:hAnsi="Arial" w:cs="Arial"/>
          <w:color w:val="auto"/>
          <w:lang w:eastAsia="en-US"/>
        </w:rPr>
        <w:t xml:space="preserve"> </w:t>
      </w:r>
    </w:p>
    <w:p w14:paraId="3D46D185" w14:textId="77777777" w:rsidR="007A00AD" w:rsidRPr="00195D83" w:rsidRDefault="00BC0301">
      <w:pPr>
        <w:spacing w:after="0"/>
        <w:rPr>
          <w:sz w:val="21"/>
          <w:szCs w:val="21"/>
        </w:rPr>
      </w:pPr>
      <w:r w:rsidRPr="00195D83">
        <w:rPr>
          <w:rFonts w:ascii="Arial" w:eastAsia="Arial" w:hAnsi="Arial" w:cs="Arial"/>
          <w:sz w:val="21"/>
          <w:szCs w:val="21"/>
        </w:rPr>
        <w:t xml:space="preserve"> </w:t>
      </w:r>
    </w:p>
    <w:p w14:paraId="60E0C0FE" w14:textId="77777777" w:rsidR="007A00AD" w:rsidRPr="0082238A" w:rsidRDefault="00BC0301">
      <w:pPr>
        <w:spacing w:after="0" w:line="249" w:lineRule="auto"/>
        <w:ind w:left="-5" w:hanging="10"/>
        <w:rPr>
          <w:rFonts w:ascii="Arial" w:eastAsiaTheme="minorEastAsia" w:hAnsi="Arial" w:cs="Arial"/>
          <w:color w:val="auto"/>
          <w:lang w:eastAsia="en-US"/>
        </w:rPr>
      </w:pPr>
      <w:r w:rsidRPr="0082238A">
        <w:rPr>
          <w:rFonts w:ascii="Arial" w:eastAsiaTheme="minorEastAsia" w:hAnsi="Arial" w:cs="Arial"/>
          <w:color w:val="auto"/>
          <w:lang w:eastAsia="en-US"/>
        </w:rPr>
        <w:t xml:space="preserve">For this post, applicants should be able to demonstrate in their personal statement practical examples of how they fulfil the person specification.  </w:t>
      </w:r>
    </w:p>
    <w:p w14:paraId="2958BCC5" w14:textId="77777777" w:rsidR="007A00AD" w:rsidRPr="0082238A" w:rsidRDefault="00BC0301">
      <w:pPr>
        <w:spacing w:after="21"/>
        <w:rPr>
          <w:rFonts w:ascii="Arial" w:eastAsiaTheme="minorEastAsia" w:hAnsi="Arial" w:cs="Arial"/>
          <w:color w:val="auto"/>
          <w:lang w:eastAsia="en-US"/>
        </w:rPr>
      </w:pPr>
      <w:r w:rsidRPr="0082238A">
        <w:rPr>
          <w:rFonts w:ascii="Arial" w:eastAsiaTheme="minorEastAsia" w:hAnsi="Arial" w:cs="Arial"/>
          <w:color w:val="auto"/>
          <w:lang w:eastAsia="en-US"/>
        </w:rPr>
        <w:t xml:space="preserve"> </w:t>
      </w:r>
    </w:p>
    <w:p w14:paraId="4C4EAC01" w14:textId="77777777" w:rsidR="007A00AD" w:rsidRPr="0082238A" w:rsidRDefault="00BC0301">
      <w:pPr>
        <w:spacing w:after="28" w:line="249" w:lineRule="auto"/>
        <w:ind w:left="-5" w:hanging="10"/>
        <w:rPr>
          <w:rFonts w:ascii="Arial" w:eastAsiaTheme="minorEastAsia" w:hAnsi="Arial" w:cs="Arial"/>
          <w:color w:val="auto"/>
          <w:lang w:eastAsia="en-US"/>
        </w:rPr>
      </w:pPr>
      <w:r w:rsidRPr="0082238A">
        <w:rPr>
          <w:rFonts w:ascii="Arial" w:eastAsiaTheme="minorEastAsia" w:hAnsi="Arial" w:cs="Arial"/>
          <w:color w:val="auto"/>
          <w:lang w:eastAsia="en-US"/>
        </w:rPr>
        <w:t xml:space="preserve">Due to the nature of this post you will be required to undertake an Enhanced Disclosure Check.  </w:t>
      </w:r>
    </w:p>
    <w:p w14:paraId="0129856C" w14:textId="77777777" w:rsidR="007A00AD" w:rsidRPr="00195D83" w:rsidRDefault="00BC0301">
      <w:pPr>
        <w:spacing w:after="19"/>
        <w:rPr>
          <w:sz w:val="21"/>
          <w:szCs w:val="21"/>
        </w:rPr>
      </w:pPr>
      <w:r w:rsidRPr="00195D83">
        <w:rPr>
          <w:rFonts w:ascii="Arial" w:eastAsia="Arial" w:hAnsi="Arial" w:cs="Arial"/>
          <w:sz w:val="21"/>
          <w:szCs w:val="21"/>
        </w:rPr>
        <w:t xml:space="preserve"> </w:t>
      </w:r>
    </w:p>
    <w:p w14:paraId="30F038A8" w14:textId="77777777" w:rsidR="0031076F" w:rsidRPr="0082238A" w:rsidRDefault="0031076F" w:rsidP="0031076F">
      <w:pPr>
        <w:pStyle w:val="NoSpacing"/>
        <w:rPr>
          <w:rFonts w:cs="Arial"/>
          <w:color w:val="auto"/>
          <w:sz w:val="22"/>
          <w:szCs w:val="22"/>
        </w:rPr>
      </w:pPr>
      <w:r w:rsidRPr="0082238A">
        <w:rPr>
          <w:rFonts w:cs="Arial"/>
          <w:color w:val="auto"/>
          <w:sz w:val="22"/>
          <w:szCs w:val="22"/>
          <w:lang w:eastAsia="en-GB"/>
        </w:rPr>
        <w:t xml:space="preserve">To find out more about this great opportunity please visit </w:t>
      </w:r>
      <w:hyperlink r:id="rId7" w:history="1">
        <w:r w:rsidRPr="0082238A">
          <w:rPr>
            <w:rStyle w:val="Hyperlink"/>
            <w:rFonts w:cs="Arial"/>
            <w:sz w:val="22"/>
            <w:szCs w:val="22"/>
            <w:lang w:eastAsia="en-GB"/>
          </w:rPr>
          <w:t>https://vacancies.educationpartnershipne.ac.uk</w:t>
        </w:r>
      </w:hyperlink>
      <w:r w:rsidRPr="0082238A">
        <w:rPr>
          <w:rFonts w:cs="Arial"/>
          <w:color w:val="auto"/>
          <w:sz w:val="22"/>
          <w:szCs w:val="22"/>
          <w:lang w:eastAsia="en-GB"/>
        </w:rPr>
        <w:t xml:space="preserve"> and select the job description and person specification within the Information section. Please note we will only accept EPNE application forms. Any queries please email </w:t>
      </w:r>
      <w:hyperlink r:id="rId8" w:history="1">
        <w:r w:rsidRPr="0082238A">
          <w:rPr>
            <w:rStyle w:val="Hyperlink"/>
            <w:rFonts w:cs="Arial"/>
            <w:sz w:val="22"/>
            <w:szCs w:val="22"/>
            <w:lang w:eastAsia="en-GB"/>
          </w:rPr>
          <w:t>vacancies@educationpartnershipne.ac.uk</w:t>
        </w:r>
      </w:hyperlink>
      <w:r w:rsidRPr="0082238A">
        <w:rPr>
          <w:rFonts w:cs="Arial"/>
          <w:color w:val="auto"/>
          <w:sz w:val="22"/>
          <w:szCs w:val="22"/>
          <w:lang w:eastAsia="en-GB"/>
        </w:rPr>
        <w:t>.</w:t>
      </w:r>
    </w:p>
    <w:p w14:paraId="0ABA5642" w14:textId="77777777" w:rsidR="007A00AD" w:rsidRPr="00195D83" w:rsidRDefault="00BC0301">
      <w:pPr>
        <w:spacing w:after="62"/>
        <w:rPr>
          <w:sz w:val="21"/>
          <w:szCs w:val="21"/>
        </w:rPr>
      </w:pPr>
      <w:r w:rsidRPr="00195D83">
        <w:rPr>
          <w:rFonts w:ascii="Arial" w:eastAsia="Arial" w:hAnsi="Arial" w:cs="Arial"/>
          <w:sz w:val="21"/>
          <w:szCs w:val="21"/>
        </w:rPr>
        <w:t xml:space="preserve"> </w:t>
      </w:r>
    </w:p>
    <w:p w14:paraId="48EBC557" w14:textId="25AB19D7" w:rsidR="004A59FC" w:rsidRPr="00241323" w:rsidRDefault="004A59FC" w:rsidP="004A59FC">
      <w:pPr>
        <w:spacing w:after="0"/>
        <w:rPr>
          <w:rFonts w:ascii="Arial" w:eastAsia="Arial" w:hAnsi="Arial" w:cs="Arial"/>
          <w:b/>
          <w:color w:val="365F91"/>
          <w:sz w:val="21"/>
          <w:szCs w:val="21"/>
        </w:rPr>
      </w:pPr>
      <w:r w:rsidRPr="00241323">
        <w:rPr>
          <w:rFonts w:ascii="Arial" w:eastAsia="Arial" w:hAnsi="Arial" w:cs="Arial"/>
          <w:b/>
          <w:color w:val="365F91"/>
          <w:sz w:val="21"/>
          <w:szCs w:val="21"/>
        </w:rPr>
        <w:t xml:space="preserve">All applications must be received by 12 midnight </w:t>
      </w:r>
      <w:r w:rsidR="00241323" w:rsidRPr="00241323">
        <w:rPr>
          <w:rFonts w:ascii="Arial" w:eastAsia="Arial" w:hAnsi="Arial" w:cs="Arial"/>
          <w:b/>
          <w:color w:val="365F91"/>
          <w:sz w:val="21"/>
          <w:szCs w:val="21"/>
        </w:rPr>
        <w:t>Monday 8 July 2024</w:t>
      </w:r>
    </w:p>
    <w:p w14:paraId="17FE7D5D" w14:textId="77777777" w:rsidR="004A59FC" w:rsidRPr="00241323" w:rsidRDefault="004A59FC" w:rsidP="004A59FC">
      <w:pPr>
        <w:spacing w:after="0"/>
        <w:rPr>
          <w:rFonts w:ascii="Arial" w:eastAsia="Arial" w:hAnsi="Arial" w:cs="Arial"/>
          <w:b/>
          <w:color w:val="365F91"/>
          <w:sz w:val="21"/>
          <w:szCs w:val="21"/>
        </w:rPr>
      </w:pPr>
    </w:p>
    <w:p w14:paraId="191C1BB3" w14:textId="300B1BEE" w:rsidR="004A59FC" w:rsidRPr="00195D83" w:rsidRDefault="004A59FC" w:rsidP="004A59FC">
      <w:pPr>
        <w:spacing w:after="0"/>
        <w:rPr>
          <w:rFonts w:ascii="Arial" w:eastAsia="Arial" w:hAnsi="Arial" w:cs="Arial"/>
          <w:b/>
          <w:color w:val="365F91"/>
          <w:sz w:val="21"/>
          <w:szCs w:val="21"/>
        </w:rPr>
      </w:pPr>
      <w:r w:rsidRPr="00241323">
        <w:rPr>
          <w:rFonts w:ascii="Arial" w:eastAsia="Arial" w:hAnsi="Arial" w:cs="Arial"/>
          <w:b/>
          <w:color w:val="365F91"/>
          <w:sz w:val="21"/>
          <w:szCs w:val="21"/>
        </w:rPr>
        <w:t xml:space="preserve">It is anticipated that interviews will take place during the week commencing </w:t>
      </w:r>
      <w:r w:rsidR="001E106B" w:rsidRPr="00241323">
        <w:rPr>
          <w:rFonts w:ascii="Arial" w:eastAsia="Arial" w:hAnsi="Arial" w:cs="Arial"/>
          <w:b/>
          <w:color w:val="365F91"/>
          <w:sz w:val="21"/>
          <w:szCs w:val="21"/>
        </w:rPr>
        <w:t>22 July 2024</w:t>
      </w:r>
    </w:p>
    <w:p w14:paraId="0DC963B6" w14:textId="77777777" w:rsidR="007A00AD" w:rsidRDefault="00BC0301">
      <w:pPr>
        <w:pStyle w:val="Heading1"/>
        <w:ind w:left="-5"/>
      </w:pPr>
      <w:r>
        <w:lastRenderedPageBreak/>
        <w:t xml:space="preserve">Job Description </w:t>
      </w:r>
    </w:p>
    <w:p w14:paraId="02030115" w14:textId="77777777" w:rsidR="007A00AD" w:rsidRDefault="00BC0301">
      <w:pPr>
        <w:spacing w:after="19"/>
      </w:pPr>
      <w:r>
        <w:rPr>
          <w:rFonts w:ascii="Arial" w:eastAsia="Arial" w:hAnsi="Arial" w:cs="Arial"/>
          <w:color w:val="5A5A59"/>
        </w:rPr>
        <w:t xml:space="preserve"> </w:t>
      </w:r>
    </w:p>
    <w:p w14:paraId="484D2C70" w14:textId="59A59294" w:rsidR="007A00AD" w:rsidRDefault="00BC0301">
      <w:pPr>
        <w:spacing w:after="0"/>
        <w:ind w:right="2"/>
        <w:jc w:val="both"/>
        <w:rPr>
          <w:rFonts w:ascii="Arial" w:eastAsia="Arial" w:hAnsi="Arial" w:cs="Arial"/>
        </w:rPr>
      </w:pPr>
      <w:r>
        <w:rPr>
          <w:rFonts w:ascii="Arial" w:eastAsia="Arial" w:hAnsi="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eastAsia="Arial" w:hAnsi="Arial" w:cs="Arial"/>
        </w:rPr>
        <w:t xml:space="preserve"> </w:t>
      </w:r>
    </w:p>
    <w:p w14:paraId="3FF529F6" w14:textId="77777777" w:rsidR="00990BEC" w:rsidRDefault="00990BEC">
      <w:pPr>
        <w:spacing w:after="0"/>
        <w:ind w:right="2"/>
        <w:jc w:val="both"/>
      </w:pPr>
    </w:p>
    <w:tbl>
      <w:tblPr>
        <w:tblStyle w:val="TableGrid"/>
        <w:tblW w:w="9636" w:type="dxa"/>
        <w:tblInd w:w="5" w:type="dxa"/>
        <w:tblCellMar>
          <w:top w:w="52" w:type="dxa"/>
          <w:left w:w="108" w:type="dxa"/>
          <w:right w:w="115" w:type="dxa"/>
        </w:tblCellMar>
        <w:tblLook w:val="04A0" w:firstRow="1" w:lastRow="0" w:firstColumn="1" w:lastColumn="0" w:noHBand="0" w:noVBand="1"/>
      </w:tblPr>
      <w:tblGrid>
        <w:gridCol w:w="3080"/>
        <w:gridCol w:w="6556"/>
      </w:tblGrid>
      <w:tr w:rsidR="00156F28" w14:paraId="48337044" w14:textId="77777777">
        <w:trPr>
          <w:trHeight w:val="314"/>
        </w:trPr>
        <w:tc>
          <w:tcPr>
            <w:tcW w:w="3080" w:type="dxa"/>
            <w:tcBorders>
              <w:top w:val="single" w:sz="4" w:space="0" w:color="000000"/>
              <w:left w:val="single" w:sz="4" w:space="0" w:color="000000"/>
              <w:bottom w:val="single" w:sz="4" w:space="0" w:color="000000"/>
              <w:right w:val="single" w:sz="4" w:space="0" w:color="000000"/>
            </w:tcBorders>
          </w:tcPr>
          <w:p w14:paraId="53AEAC2A" w14:textId="77777777" w:rsidR="00156F28" w:rsidRPr="000C6BDE" w:rsidRDefault="00156F28" w:rsidP="00156F28">
            <w:pPr>
              <w:ind w:left="2"/>
              <w:rPr>
                <w:b/>
              </w:rPr>
            </w:pPr>
            <w:r w:rsidRPr="000C6BDE">
              <w:rPr>
                <w:rFonts w:ascii="Arial" w:eastAsia="Arial" w:hAnsi="Arial" w:cs="Arial"/>
                <w:b/>
              </w:rPr>
              <w:t xml:space="preserve">Post Title: </w:t>
            </w:r>
          </w:p>
        </w:tc>
        <w:tc>
          <w:tcPr>
            <w:tcW w:w="6556" w:type="dxa"/>
            <w:tcBorders>
              <w:top w:val="single" w:sz="4" w:space="0" w:color="000000"/>
              <w:left w:val="single" w:sz="4" w:space="0" w:color="000000"/>
              <w:bottom w:val="single" w:sz="4" w:space="0" w:color="000000"/>
              <w:right w:val="single" w:sz="4" w:space="0" w:color="000000"/>
            </w:tcBorders>
          </w:tcPr>
          <w:p w14:paraId="6F0FB22E" w14:textId="6884F0D4" w:rsidR="00156F28" w:rsidRPr="000C6BDE" w:rsidRDefault="00E83C17" w:rsidP="00156F28">
            <w:pPr>
              <w:rPr>
                <w:b/>
              </w:rPr>
            </w:pPr>
            <w:r w:rsidRPr="00E83C17">
              <w:rPr>
                <w:rFonts w:ascii="Arial" w:eastAsia="Arial" w:hAnsi="Arial" w:cs="Arial"/>
                <w:b/>
              </w:rPr>
              <w:t>Systems Developer</w:t>
            </w:r>
          </w:p>
        </w:tc>
      </w:tr>
      <w:tr w:rsidR="00156F28" w14:paraId="6154872B" w14:textId="77777777">
        <w:trPr>
          <w:trHeight w:val="317"/>
        </w:trPr>
        <w:tc>
          <w:tcPr>
            <w:tcW w:w="3080" w:type="dxa"/>
            <w:tcBorders>
              <w:top w:val="single" w:sz="4" w:space="0" w:color="000000"/>
              <w:left w:val="single" w:sz="4" w:space="0" w:color="000000"/>
              <w:bottom w:val="single" w:sz="4" w:space="0" w:color="000000"/>
              <w:right w:val="single" w:sz="4" w:space="0" w:color="000000"/>
            </w:tcBorders>
          </w:tcPr>
          <w:p w14:paraId="7866CDB8" w14:textId="77777777" w:rsidR="00156F28" w:rsidRPr="000C6BDE" w:rsidRDefault="00156F28" w:rsidP="00156F28">
            <w:pPr>
              <w:ind w:left="2"/>
              <w:rPr>
                <w:b/>
              </w:rPr>
            </w:pPr>
            <w:r w:rsidRPr="000C6BDE">
              <w:rPr>
                <w:rFonts w:ascii="Arial" w:eastAsia="Arial" w:hAnsi="Arial" w:cs="Arial"/>
                <w:b/>
              </w:rPr>
              <w:t xml:space="preserve">Post Reference: </w:t>
            </w:r>
          </w:p>
        </w:tc>
        <w:tc>
          <w:tcPr>
            <w:tcW w:w="6556" w:type="dxa"/>
            <w:tcBorders>
              <w:top w:val="single" w:sz="4" w:space="0" w:color="000000"/>
              <w:left w:val="single" w:sz="4" w:space="0" w:color="000000"/>
              <w:bottom w:val="single" w:sz="4" w:space="0" w:color="000000"/>
              <w:right w:val="single" w:sz="4" w:space="0" w:color="000000"/>
            </w:tcBorders>
          </w:tcPr>
          <w:p w14:paraId="1AEF1710" w14:textId="6E847C9B" w:rsidR="00156F28" w:rsidRPr="000C6BDE" w:rsidRDefault="00156F28" w:rsidP="00156F28">
            <w:pPr>
              <w:rPr>
                <w:rFonts w:ascii="Arial" w:hAnsi="Arial" w:cs="Arial"/>
                <w:b/>
              </w:rPr>
            </w:pPr>
          </w:p>
        </w:tc>
      </w:tr>
      <w:tr w:rsidR="007148C6" w14:paraId="47CA4425" w14:textId="77777777">
        <w:trPr>
          <w:trHeight w:val="338"/>
        </w:trPr>
        <w:tc>
          <w:tcPr>
            <w:tcW w:w="3080" w:type="dxa"/>
            <w:tcBorders>
              <w:top w:val="single" w:sz="4" w:space="0" w:color="000000"/>
              <w:left w:val="single" w:sz="4" w:space="0" w:color="000000"/>
              <w:bottom w:val="single" w:sz="4" w:space="0" w:color="000000"/>
              <w:right w:val="single" w:sz="4" w:space="0" w:color="000000"/>
            </w:tcBorders>
          </w:tcPr>
          <w:p w14:paraId="02D26BF8" w14:textId="77777777" w:rsidR="007148C6" w:rsidRDefault="007148C6" w:rsidP="007148C6">
            <w:pPr>
              <w:ind w:left="2"/>
            </w:pPr>
            <w:r>
              <w:rPr>
                <w:rFonts w:ascii="Arial" w:eastAsia="Arial" w:hAnsi="Arial" w:cs="Arial"/>
                <w:b/>
              </w:rPr>
              <w:t xml:space="preserve">Reports to </w:t>
            </w:r>
          </w:p>
        </w:tc>
        <w:tc>
          <w:tcPr>
            <w:tcW w:w="6556" w:type="dxa"/>
            <w:tcBorders>
              <w:top w:val="single" w:sz="4" w:space="0" w:color="000000"/>
              <w:left w:val="single" w:sz="4" w:space="0" w:color="000000"/>
              <w:bottom w:val="single" w:sz="4" w:space="0" w:color="000000"/>
              <w:right w:val="single" w:sz="4" w:space="0" w:color="000000"/>
            </w:tcBorders>
          </w:tcPr>
          <w:p w14:paraId="5D84B96C" w14:textId="34B2E3A6" w:rsidR="007148C6" w:rsidRPr="007148C6" w:rsidRDefault="007148C6" w:rsidP="007148C6">
            <w:pPr>
              <w:rPr>
                <w:rFonts w:ascii="Arial" w:eastAsia="Arial" w:hAnsi="Arial" w:cs="Arial"/>
                <w:b/>
              </w:rPr>
            </w:pPr>
            <w:r w:rsidRPr="007148C6">
              <w:rPr>
                <w:rFonts w:ascii="Arial" w:eastAsia="Arial" w:hAnsi="Arial" w:cs="Arial"/>
                <w:b/>
              </w:rPr>
              <w:t>Head of</w:t>
            </w:r>
            <w:r w:rsidR="00220592">
              <w:rPr>
                <w:rFonts w:ascii="Arial" w:eastAsia="Arial" w:hAnsi="Arial" w:cs="Arial"/>
                <w:b/>
              </w:rPr>
              <w:t xml:space="preserve"> </w:t>
            </w:r>
            <w:r w:rsidR="00E83C17">
              <w:rPr>
                <w:rFonts w:ascii="Arial" w:eastAsia="Arial" w:hAnsi="Arial" w:cs="Arial"/>
                <w:b/>
              </w:rPr>
              <w:t>Business Intelligence</w:t>
            </w:r>
          </w:p>
        </w:tc>
      </w:tr>
      <w:tr w:rsidR="007148C6" w14:paraId="14DEA6D5" w14:textId="77777777">
        <w:trPr>
          <w:trHeight w:val="324"/>
        </w:trPr>
        <w:tc>
          <w:tcPr>
            <w:tcW w:w="3080" w:type="dxa"/>
            <w:tcBorders>
              <w:top w:val="single" w:sz="4" w:space="0" w:color="000000"/>
              <w:left w:val="single" w:sz="4" w:space="0" w:color="000000"/>
              <w:bottom w:val="single" w:sz="4" w:space="0" w:color="000000"/>
              <w:right w:val="single" w:sz="4" w:space="0" w:color="000000"/>
            </w:tcBorders>
          </w:tcPr>
          <w:p w14:paraId="35A51D1A" w14:textId="77777777" w:rsidR="007148C6" w:rsidRDefault="007148C6" w:rsidP="007148C6">
            <w:pPr>
              <w:ind w:left="2"/>
            </w:pPr>
            <w:r>
              <w:rPr>
                <w:rFonts w:ascii="Arial" w:eastAsia="Arial" w:hAnsi="Arial" w:cs="Arial"/>
                <w:b/>
              </w:rPr>
              <w:t xml:space="preserve">Department </w:t>
            </w:r>
          </w:p>
        </w:tc>
        <w:tc>
          <w:tcPr>
            <w:tcW w:w="6556" w:type="dxa"/>
            <w:tcBorders>
              <w:top w:val="single" w:sz="4" w:space="0" w:color="000000"/>
              <w:left w:val="single" w:sz="4" w:space="0" w:color="000000"/>
              <w:bottom w:val="single" w:sz="4" w:space="0" w:color="000000"/>
              <w:right w:val="single" w:sz="4" w:space="0" w:color="000000"/>
            </w:tcBorders>
          </w:tcPr>
          <w:p w14:paraId="1A5A4A3C" w14:textId="756A6CF2" w:rsidR="007148C6" w:rsidRPr="00220592" w:rsidRDefault="00220592" w:rsidP="007148C6">
            <w:pPr>
              <w:rPr>
                <w:rFonts w:ascii="Arial" w:hAnsi="Arial" w:cs="Arial"/>
                <w:b/>
              </w:rPr>
            </w:pPr>
            <w:r w:rsidRPr="00220592">
              <w:rPr>
                <w:rFonts w:ascii="Arial" w:hAnsi="Arial" w:cs="Arial"/>
                <w:b/>
              </w:rPr>
              <w:t>Management Information Services</w:t>
            </w:r>
          </w:p>
        </w:tc>
      </w:tr>
      <w:tr w:rsidR="007148C6" w14:paraId="291490E4" w14:textId="77777777">
        <w:trPr>
          <w:trHeight w:val="314"/>
        </w:trPr>
        <w:tc>
          <w:tcPr>
            <w:tcW w:w="3080" w:type="dxa"/>
            <w:tcBorders>
              <w:top w:val="single" w:sz="4" w:space="0" w:color="000000"/>
              <w:left w:val="single" w:sz="4" w:space="0" w:color="000000"/>
              <w:bottom w:val="single" w:sz="4" w:space="0" w:color="000000"/>
              <w:right w:val="single" w:sz="4" w:space="0" w:color="000000"/>
            </w:tcBorders>
          </w:tcPr>
          <w:p w14:paraId="3CB2F459" w14:textId="7844A3D4" w:rsidR="007148C6" w:rsidRDefault="00B1008A" w:rsidP="00B1008A">
            <w:r>
              <w:rPr>
                <w:rFonts w:ascii="Arial" w:eastAsia="Arial" w:hAnsi="Arial" w:cs="Arial"/>
                <w:b/>
              </w:rPr>
              <w:t xml:space="preserve"> </w:t>
            </w:r>
            <w:r w:rsidR="007148C6">
              <w:rPr>
                <w:rFonts w:ascii="Arial" w:eastAsia="Arial" w:hAnsi="Arial" w:cs="Arial"/>
                <w:b/>
              </w:rPr>
              <w:t xml:space="preserve">Grade </w:t>
            </w:r>
          </w:p>
        </w:tc>
        <w:tc>
          <w:tcPr>
            <w:tcW w:w="6556" w:type="dxa"/>
            <w:tcBorders>
              <w:top w:val="single" w:sz="4" w:space="0" w:color="000000"/>
              <w:left w:val="single" w:sz="4" w:space="0" w:color="000000"/>
              <w:bottom w:val="single" w:sz="4" w:space="0" w:color="000000"/>
              <w:right w:val="single" w:sz="4" w:space="0" w:color="000000"/>
            </w:tcBorders>
          </w:tcPr>
          <w:p w14:paraId="3854D24C" w14:textId="2B3C19FB" w:rsidR="007148C6" w:rsidRDefault="00990BEC" w:rsidP="007148C6">
            <w:r>
              <w:t>28-31</w:t>
            </w:r>
          </w:p>
        </w:tc>
      </w:tr>
      <w:tr w:rsidR="00B1008A" w14:paraId="36E3D272" w14:textId="77777777">
        <w:trPr>
          <w:trHeight w:val="314"/>
        </w:trPr>
        <w:tc>
          <w:tcPr>
            <w:tcW w:w="3080" w:type="dxa"/>
            <w:tcBorders>
              <w:top w:val="single" w:sz="4" w:space="0" w:color="000000"/>
              <w:left w:val="single" w:sz="4" w:space="0" w:color="000000"/>
              <w:bottom w:val="single" w:sz="4" w:space="0" w:color="000000"/>
              <w:right w:val="single" w:sz="4" w:space="0" w:color="000000"/>
            </w:tcBorders>
          </w:tcPr>
          <w:p w14:paraId="464AE5B4" w14:textId="111B46F0" w:rsidR="00B1008A" w:rsidRDefault="00B1008A" w:rsidP="00B1008A">
            <w:pPr>
              <w:rPr>
                <w:rFonts w:ascii="Arial" w:eastAsia="Arial" w:hAnsi="Arial" w:cs="Arial"/>
                <w:b/>
              </w:rPr>
            </w:pPr>
            <w:r>
              <w:rPr>
                <w:rFonts w:ascii="Arial" w:eastAsia="Arial" w:hAnsi="Arial" w:cs="Arial"/>
                <w:b/>
              </w:rPr>
              <w:t>Salary</w:t>
            </w:r>
          </w:p>
        </w:tc>
        <w:tc>
          <w:tcPr>
            <w:tcW w:w="6556" w:type="dxa"/>
            <w:tcBorders>
              <w:top w:val="single" w:sz="4" w:space="0" w:color="000000"/>
              <w:left w:val="single" w:sz="4" w:space="0" w:color="000000"/>
              <w:bottom w:val="single" w:sz="4" w:space="0" w:color="000000"/>
              <w:right w:val="single" w:sz="4" w:space="0" w:color="000000"/>
            </w:tcBorders>
          </w:tcPr>
          <w:p w14:paraId="425AF7DE" w14:textId="1B9C946C" w:rsidR="00B1008A" w:rsidRPr="009F3B34" w:rsidRDefault="00347358" w:rsidP="007148C6">
            <w:pPr>
              <w:rPr>
                <w:rFonts w:ascii="Arial" w:hAnsi="Arial" w:cs="Arial"/>
                <w:b/>
                <w:bCs/>
              </w:rPr>
            </w:pPr>
            <w:r>
              <w:rPr>
                <w:rFonts w:ascii="Arial" w:hAnsi="Arial" w:cs="Arial"/>
                <w:b/>
                <w:bCs/>
              </w:rPr>
              <w:t>£31</w:t>
            </w:r>
            <w:r w:rsidR="00CF6B78">
              <w:rPr>
                <w:rFonts w:ascii="Arial" w:hAnsi="Arial" w:cs="Arial"/>
                <w:b/>
                <w:bCs/>
              </w:rPr>
              <w:t>,222 to £34,110</w:t>
            </w:r>
          </w:p>
        </w:tc>
      </w:tr>
      <w:tr w:rsidR="007148C6" w14:paraId="54BE3265" w14:textId="77777777">
        <w:trPr>
          <w:trHeight w:val="305"/>
        </w:trPr>
        <w:tc>
          <w:tcPr>
            <w:tcW w:w="3080" w:type="dxa"/>
            <w:tcBorders>
              <w:top w:val="single" w:sz="4" w:space="0" w:color="000000"/>
              <w:left w:val="single" w:sz="4" w:space="0" w:color="000000"/>
              <w:bottom w:val="single" w:sz="4" w:space="0" w:color="000000"/>
              <w:right w:val="single" w:sz="4" w:space="0" w:color="000000"/>
            </w:tcBorders>
          </w:tcPr>
          <w:p w14:paraId="15074828" w14:textId="77777777" w:rsidR="007148C6" w:rsidRDefault="007148C6" w:rsidP="007148C6">
            <w:pPr>
              <w:ind w:left="2"/>
            </w:pPr>
            <w:r>
              <w:rPr>
                <w:rFonts w:ascii="Arial" w:eastAsia="Arial" w:hAnsi="Arial" w:cs="Arial"/>
                <w:b/>
              </w:rPr>
              <w:t xml:space="preserve">Contract </w:t>
            </w:r>
          </w:p>
        </w:tc>
        <w:tc>
          <w:tcPr>
            <w:tcW w:w="6556" w:type="dxa"/>
            <w:tcBorders>
              <w:top w:val="single" w:sz="4" w:space="0" w:color="000000"/>
              <w:left w:val="single" w:sz="4" w:space="0" w:color="000000"/>
              <w:bottom w:val="single" w:sz="4" w:space="0" w:color="000000"/>
              <w:right w:val="single" w:sz="4" w:space="0" w:color="000000"/>
            </w:tcBorders>
          </w:tcPr>
          <w:p w14:paraId="5367EB64" w14:textId="36091322" w:rsidR="007148C6" w:rsidRPr="00FF7B0D" w:rsidRDefault="007148C6" w:rsidP="007148C6">
            <w:pPr>
              <w:rPr>
                <w:b/>
              </w:rPr>
            </w:pPr>
            <w:r w:rsidRPr="00156F28">
              <w:rPr>
                <w:rFonts w:ascii="Arial" w:eastAsia="Arial" w:hAnsi="Arial" w:cs="Arial"/>
                <w:b/>
              </w:rPr>
              <w:t>Full Time, Permanent</w:t>
            </w:r>
          </w:p>
        </w:tc>
      </w:tr>
      <w:tr w:rsidR="007148C6" w14:paraId="73D745EF"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1FA02915" w14:textId="77777777" w:rsidR="007148C6" w:rsidRDefault="007148C6" w:rsidP="007148C6">
            <w:pPr>
              <w:ind w:left="2"/>
            </w:pPr>
            <w:r>
              <w:rPr>
                <w:rFonts w:ascii="Arial" w:eastAsia="Arial" w:hAnsi="Arial" w:cs="Arial"/>
                <w:b/>
              </w:rPr>
              <w:t xml:space="preserve">Location </w:t>
            </w:r>
          </w:p>
        </w:tc>
        <w:tc>
          <w:tcPr>
            <w:tcW w:w="6556" w:type="dxa"/>
            <w:tcBorders>
              <w:top w:val="single" w:sz="4" w:space="0" w:color="000000"/>
              <w:left w:val="single" w:sz="4" w:space="0" w:color="000000"/>
              <w:bottom w:val="single" w:sz="4" w:space="0" w:color="000000"/>
              <w:right w:val="single" w:sz="4" w:space="0" w:color="000000"/>
            </w:tcBorders>
          </w:tcPr>
          <w:p w14:paraId="5E54BCAE" w14:textId="7CB8D23C" w:rsidR="007148C6" w:rsidRDefault="000313D0" w:rsidP="007148C6">
            <w:r>
              <w:rPr>
                <w:rFonts w:ascii="Arial" w:eastAsia="Arial" w:hAnsi="Arial" w:cs="Arial"/>
                <w:b/>
              </w:rPr>
              <w:t>Bede Campus, Sunderland</w:t>
            </w:r>
            <w:r w:rsidR="00220592">
              <w:rPr>
                <w:rFonts w:ascii="Arial" w:eastAsia="Arial" w:hAnsi="Arial" w:cs="Arial"/>
                <w:b/>
              </w:rPr>
              <w:t xml:space="preserve"> (primary location but may be asked to work out of other centres when needed)</w:t>
            </w:r>
          </w:p>
        </w:tc>
      </w:tr>
    </w:tbl>
    <w:p w14:paraId="2F9DE433" w14:textId="2F7F740B" w:rsidR="002A699D" w:rsidRDefault="002A699D">
      <w:pPr>
        <w:pStyle w:val="Heading1"/>
        <w:ind w:left="-5"/>
      </w:pPr>
    </w:p>
    <w:p w14:paraId="17F1166D" w14:textId="3991D677" w:rsidR="007A00AD" w:rsidRDefault="00BC0301">
      <w:pPr>
        <w:pStyle w:val="Heading1"/>
        <w:ind w:left="-5"/>
      </w:pPr>
      <w:r>
        <w:t xml:space="preserve">ROLE PURPOSE </w:t>
      </w:r>
    </w:p>
    <w:p w14:paraId="3A5659A7" w14:textId="2ADD6368" w:rsidR="003476D6" w:rsidRDefault="00A338BC"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r>
        <w:rPr>
          <w:noProof/>
        </w:rPr>
        <mc:AlternateContent>
          <mc:Choice Requires="wps">
            <w:drawing>
              <wp:anchor distT="45720" distB="45720" distL="114300" distR="114300" simplePos="0" relativeHeight="251659264" behindDoc="0" locked="0" layoutInCell="1" allowOverlap="1" wp14:anchorId="28B970E8" wp14:editId="7BEBFC9C">
                <wp:simplePos x="0" y="0"/>
                <wp:positionH relativeFrom="margin">
                  <wp:posOffset>71120</wp:posOffset>
                </wp:positionH>
                <wp:positionV relativeFrom="paragraph">
                  <wp:posOffset>15240</wp:posOffset>
                </wp:positionV>
                <wp:extent cx="6000750" cy="1371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71600"/>
                        </a:xfrm>
                        <a:prstGeom prst="rect">
                          <a:avLst/>
                        </a:prstGeom>
                        <a:solidFill>
                          <a:srgbClr val="FFFFFF"/>
                        </a:solidFill>
                        <a:ln w="3175">
                          <a:noFill/>
                          <a:miter lim="800000"/>
                          <a:headEnd/>
                          <a:tailEnd/>
                        </a:ln>
                      </wps:spPr>
                      <wps:txbx>
                        <w:txbxContent>
                          <w:p w14:paraId="55DD14AA" w14:textId="72F3E928" w:rsidR="007148C6" w:rsidRPr="00E052BA" w:rsidRDefault="007148C6" w:rsidP="007148C6">
                            <w:pPr>
                              <w:pStyle w:val="Normal12pt0"/>
                              <w:numPr>
                                <w:ilvl w:val="0"/>
                                <w:numId w:val="13"/>
                              </w:numPr>
                              <w:tabs>
                                <w:tab w:val="left" w:pos="426"/>
                                <w:tab w:val="left" w:pos="820"/>
                              </w:tabs>
                              <w:ind w:right="68"/>
                              <w:rPr>
                                <w:rFonts w:ascii="Arial" w:hAnsi="Arial" w:cs="Arial"/>
                                <w:sz w:val="22"/>
                                <w:szCs w:val="22"/>
                              </w:rPr>
                            </w:pPr>
                            <w:r w:rsidRPr="00E052BA">
                              <w:rPr>
                                <w:rFonts w:ascii="Arial" w:hAnsi="Arial" w:cs="Arial"/>
                                <w:sz w:val="22"/>
                                <w:szCs w:val="22"/>
                              </w:rPr>
                              <w:t xml:space="preserve">To </w:t>
                            </w:r>
                            <w:r w:rsidR="000313D0">
                              <w:rPr>
                                <w:rFonts w:ascii="Arial" w:hAnsi="Arial" w:cs="Arial"/>
                                <w:sz w:val="22"/>
                                <w:szCs w:val="22"/>
                              </w:rPr>
                              <w:t>administer and further develop the College’s Management Information Systems, databases, interfaces, and processes, in accordance with IT policies and procedures</w:t>
                            </w:r>
                            <w:r w:rsidRPr="00E052BA">
                              <w:rPr>
                                <w:rFonts w:ascii="Arial" w:hAnsi="Arial" w:cs="Arial"/>
                                <w:sz w:val="22"/>
                                <w:szCs w:val="22"/>
                              </w:rPr>
                              <w:t>.</w:t>
                            </w:r>
                          </w:p>
                          <w:p w14:paraId="4C6F201B" w14:textId="77777777" w:rsidR="006E108F" w:rsidRDefault="006E108F" w:rsidP="006E108F">
                            <w:pPr>
                              <w:pStyle w:val="Normal12pt0"/>
                              <w:numPr>
                                <w:ilvl w:val="0"/>
                                <w:numId w:val="0"/>
                              </w:numPr>
                              <w:tabs>
                                <w:tab w:val="left" w:pos="426"/>
                                <w:tab w:val="left" w:pos="820"/>
                              </w:tabs>
                              <w:ind w:left="360" w:right="68"/>
                              <w:rPr>
                                <w:rFonts w:ascii="Arial" w:hAnsi="Arial" w:cs="Arial"/>
                                <w:sz w:val="22"/>
                                <w:szCs w:val="22"/>
                              </w:rPr>
                            </w:pPr>
                          </w:p>
                          <w:p w14:paraId="1D6E9AF9" w14:textId="2930B3D1" w:rsidR="007148C6" w:rsidRPr="00E052BA" w:rsidRDefault="000313D0" w:rsidP="007148C6">
                            <w:pPr>
                              <w:pStyle w:val="Normal12pt0"/>
                              <w:numPr>
                                <w:ilvl w:val="0"/>
                                <w:numId w:val="13"/>
                              </w:numPr>
                              <w:tabs>
                                <w:tab w:val="left" w:pos="426"/>
                                <w:tab w:val="left" w:pos="820"/>
                              </w:tabs>
                              <w:ind w:right="68"/>
                              <w:rPr>
                                <w:rFonts w:ascii="Arial" w:hAnsi="Arial" w:cs="Arial"/>
                                <w:sz w:val="22"/>
                                <w:szCs w:val="22"/>
                              </w:rPr>
                            </w:pPr>
                            <w:r>
                              <w:rPr>
                                <w:rFonts w:ascii="Arial" w:hAnsi="Arial" w:cs="Arial"/>
                                <w:sz w:val="22"/>
                                <w:szCs w:val="22"/>
                              </w:rPr>
                              <w:t>Drive improvements to meet the College’s quality, efficiency, and compliance objectives, allowing the College to maximise performance and monitor the utilisation of resources.</w:t>
                            </w:r>
                          </w:p>
                          <w:p w14:paraId="635D1DFD" w14:textId="77777777" w:rsidR="006E108F" w:rsidRPr="006E108F" w:rsidRDefault="006E108F" w:rsidP="006E108F">
                            <w:pPr>
                              <w:pStyle w:val="BodyTextIndent"/>
                              <w:numPr>
                                <w:ilvl w:val="0"/>
                                <w:numId w:val="13"/>
                              </w:numPr>
                              <w:jc w:val="both"/>
                              <w:rPr>
                                <w:b/>
                                <w:sz w:val="4"/>
                                <w:szCs w:val="4"/>
                              </w:rPr>
                            </w:pPr>
                          </w:p>
                          <w:p w14:paraId="39C681D8" w14:textId="129CCB28" w:rsidR="006E108F" w:rsidRPr="009E08CE" w:rsidRDefault="006E108F" w:rsidP="006E108F">
                            <w:pPr>
                              <w:pStyle w:val="BodyTextIndent"/>
                              <w:numPr>
                                <w:ilvl w:val="0"/>
                                <w:numId w:val="13"/>
                              </w:numPr>
                              <w:jc w:val="both"/>
                              <w:rPr>
                                <w:rFonts w:ascii="Arial" w:hAnsi="Arial" w:cs="Arial"/>
                              </w:rPr>
                            </w:pPr>
                            <w:r w:rsidRPr="006E108F">
                              <w:rPr>
                                <w:rFonts w:ascii="Arial" w:hAnsi="Arial" w:cs="Arial"/>
                                <w:bCs/>
                              </w:rPr>
                              <w:t>To support the development and maintenance of reporting systems within the Group, producing high quality Business Intelligent Reports and the development of Web Systems</w:t>
                            </w:r>
                            <w:r w:rsidR="00260E2A">
                              <w:rPr>
                                <w:rFonts w:ascii="Arial" w:hAnsi="Arial" w:cs="Arial"/>
                                <w:bCs/>
                              </w:rPr>
                              <w:t>.</w:t>
                            </w:r>
                          </w:p>
                          <w:p w14:paraId="1F00EEC1" w14:textId="77777777" w:rsidR="009E08CE" w:rsidRPr="009E08CE" w:rsidRDefault="009E08CE" w:rsidP="006E108F">
                            <w:pPr>
                              <w:pStyle w:val="BodyTextIndent"/>
                              <w:numPr>
                                <w:ilvl w:val="0"/>
                                <w:numId w:val="13"/>
                              </w:numPr>
                              <w:jc w:val="both"/>
                              <w:rPr>
                                <w:rFonts w:ascii="Arial" w:hAnsi="Arial" w:cs="Arial"/>
                              </w:rPr>
                            </w:pPr>
                          </w:p>
                          <w:p w14:paraId="6B6720F2" w14:textId="77777777" w:rsidR="009E08CE" w:rsidRPr="009E08CE" w:rsidRDefault="009E08CE" w:rsidP="009E08CE">
                            <w:pPr>
                              <w:pStyle w:val="BodyTextIndent"/>
                              <w:jc w:val="both"/>
                              <w:rPr>
                                <w:rFonts w:ascii="Arial" w:hAnsi="Arial" w:cs="Arial"/>
                              </w:rPr>
                            </w:pPr>
                          </w:p>
                          <w:p w14:paraId="6F9B9076" w14:textId="77777777" w:rsidR="009E08CE" w:rsidRPr="006E108F" w:rsidRDefault="009E08CE" w:rsidP="009E08CE">
                            <w:pPr>
                              <w:pStyle w:val="BodyTextIndent"/>
                              <w:jc w:val="both"/>
                              <w:rPr>
                                <w:rFonts w:ascii="Arial" w:hAnsi="Arial" w:cs="Arial"/>
                              </w:rPr>
                            </w:pPr>
                          </w:p>
                          <w:p w14:paraId="2FA8F1EF" w14:textId="6DC4DF6E" w:rsidR="004E4A21" w:rsidRDefault="004E4A21" w:rsidP="00C215C1">
                            <w:pPr>
                              <w:tabs>
                                <w:tab w:val="left" w:pos="426"/>
                              </w:tabs>
                              <w:jc w:val="both"/>
                            </w:pPr>
                          </w:p>
                          <w:p w14:paraId="7140B7CA" w14:textId="5AD7B8B8" w:rsidR="00A338BC" w:rsidRDefault="00A338BC"/>
                          <w:p w14:paraId="20D650D3" w14:textId="58E76A4B" w:rsidR="00A338BC" w:rsidRDefault="00A338BC"/>
                          <w:p w14:paraId="40E5AF90" w14:textId="468D0BDE" w:rsidR="00A338BC" w:rsidRDefault="00A338BC"/>
                          <w:p w14:paraId="2C0D1459" w14:textId="0CD265DD" w:rsidR="00A338BC" w:rsidRDefault="00A338BC"/>
                          <w:p w14:paraId="7E9A865B" w14:textId="09213E4F" w:rsidR="00A338BC" w:rsidRDefault="00A338BC"/>
                          <w:p w14:paraId="5B6009E1" w14:textId="0E67EAE3" w:rsidR="00A338BC" w:rsidRDefault="00A338BC"/>
                          <w:p w14:paraId="43AABA64" w14:textId="07BD6373" w:rsidR="00A338BC" w:rsidRDefault="00A338BC"/>
                          <w:p w14:paraId="079CF372" w14:textId="2B340686" w:rsidR="00A338BC" w:rsidRDefault="00A338BC"/>
                          <w:p w14:paraId="05EB1FAB" w14:textId="282AA68F" w:rsidR="00A338BC" w:rsidRDefault="00A338BC"/>
                          <w:p w14:paraId="074481B6" w14:textId="6A30DAB6" w:rsidR="00A338BC" w:rsidRDefault="00A338BC"/>
                          <w:p w14:paraId="6F436FC6" w14:textId="09240235" w:rsidR="00A338BC" w:rsidRDefault="00A338BC"/>
                          <w:p w14:paraId="457567B9" w14:textId="77777777" w:rsidR="00A338BC" w:rsidRDefault="00A3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970E8" id="_x0000_t202" coordsize="21600,21600" o:spt="202" path="m,l,21600r21600,l21600,xe">
                <v:stroke joinstyle="miter"/>
                <v:path gradientshapeok="t" o:connecttype="rect"/>
              </v:shapetype>
              <v:shape id="Text Box 2" o:spid="_x0000_s1026" type="#_x0000_t202" style="position:absolute;left:0;text-align:left;margin-left:5.6pt;margin-top:1.2pt;width:472.5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" stroked="f" strokeweight=".25pt">
                <v:textbox>
                  <w:txbxContent>
                    <w:p w14:paraId="55DD14AA" w14:textId="72F3E928" w:rsidR="007148C6" w:rsidRPr="00E052BA" w:rsidRDefault="007148C6" w:rsidP="007148C6">
                      <w:pPr>
                        <w:pStyle w:val="Normal12pt0"/>
                        <w:numPr>
                          <w:ilvl w:val="0"/>
                          <w:numId w:val="13"/>
                        </w:numPr>
                        <w:tabs>
                          <w:tab w:val="left" w:pos="426"/>
                          <w:tab w:val="left" w:pos="820"/>
                        </w:tabs>
                        <w:ind w:right="68"/>
                        <w:rPr>
                          <w:rFonts w:ascii="Arial" w:hAnsi="Arial" w:cs="Arial"/>
                          <w:sz w:val="22"/>
                          <w:szCs w:val="22"/>
                        </w:rPr>
                      </w:pPr>
                      <w:r w:rsidRPr="00E052BA">
                        <w:rPr>
                          <w:rFonts w:ascii="Arial" w:hAnsi="Arial" w:cs="Arial"/>
                          <w:sz w:val="22"/>
                          <w:szCs w:val="22"/>
                        </w:rPr>
                        <w:t xml:space="preserve">To </w:t>
                      </w:r>
                      <w:r w:rsidR="000313D0">
                        <w:rPr>
                          <w:rFonts w:ascii="Arial" w:hAnsi="Arial" w:cs="Arial"/>
                          <w:sz w:val="22"/>
                          <w:szCs w:val="22"/>
                        </w:rPr>
                        <w:t>administer and further develop the College’s Management Information Systems, databases, interfaces, and processes, in accordance with IT policies and procedures</w:t>
                      </w:r>
                      <w:r w:rsidRPr="00E052BA">
                        <w:rPr>
                          <w:rFonts w:ascii="Arial" w:hAnsi="Arial" w:cs="Arial"/>
                          <w:sz w:val="22"/>
                          <w:szCs w:val="22"/>
                        </w:rPr>
                        <w:t>.</w:t>
                      </w:r>
                    </w:p>
                    <w:p w14:paraId="4C6F201B" w14:textId="77777777" w:rsidR="006E108F" w:rsidRDefault="006E108F" w:rsidP="006E108F">
                      <w:pPr>
                        <w:pStyle w:val="Normal12pt0"/>
                        <w:numPr>
                          <w:ilvl w:val="0"/>
                          <w:numId w:val="0"/>
                        </w:numPr>
                        <w:tabs>
                          <w:tab w:val="left" w:pos="426"/>
                          <w:tab w:val="left" w:pos="820"/>
                        </w:tabs>
                        <w:ind w:left="360" w:right="68"/>
                        <w:rPr>
                          <w:rFonts w:ascii="Arial" w:hAnsi="Arial" w:cs="Arial"/>
                          <w:sz w:val="22"/>
                          <w:szCs w:val="22"/>
                        </w:rPr>
                      </w:pPr>
                    </w:p>
                    <w:p w14:paraId="1D6E9AF9" w14:textId="2930B3D1" w:rsidR="007148C6" w:rsidRPr="00E052BA" w:rsidRDefault="000313D0" w:rsidP="007148C6">
                      <w:pPr>
                        <w:pStyle w:val="Normal12pt0"/>
                        <w:numPr>
                          <w:ilvl w:val="0"/>
                          <w:numId w:val="13"/>
                        </w:numPr>
                        <w:tabs>
                          <w:tab w:val="left" w:pos="426"/>
                          <w:tab w:val="left" w:pos="820"/>
                        </w:tabs>
                        <w:ind w:right="68"/>
                        <w:rPr>
                          <w:rFonts w:ascii="Arial" w:hAnsi="Arial" w:cs="Arial"/>
                          <w:sz w:val="22"/>
                          <w:szCs w:val="22"/>
                        </w:rPr>
                      </w:pPr>
                      <w:r>
                        <w:rPr>
                          <w:rFonts w:ascii="Arial" w:hAnsi="Arial" w:cs="Arial"/>
                          <w:sz w:val="22"/>
                          <w:szCs w:val="22"/>
                        </w:rPr>
                        <w:t>Drive improvements to meet the College’s quality, efficiency, and compliance objectives, allowing the College to maximise performance and monitor the utilisation of resources.</w:t>
                      </w:r>
                    </w:p>
                    <w:p w14:paraId="635D1DFD" w14:textId="77777777" w:rsidR="006E108F" w:rsidRPr="006E108F" w:rsidRDefault="006E108F" w:rsidP="006E108F">
                      <w:pPr>
                        <w:pStyle w:val="BodyTextIndent"/>
                        <w:numPr>
                          <w:ilvl w:val="0"/>
                          <w:numId w:val="13"/>
                        </w:numPr>
                        <w:jc w:val="both"/>
                        <w:rPr>
                          <w:b/>
                          <w:sz w:val="4"/>
                          <w:szCs w:val="4"/>
                        </w:rPr>
                      </w:pPr>
                    </w:p>
                    <w:p w14:paraId="39C681D8" w14:textId="129CCB28" w:rsidR="006E108F" w:rsidRPr="009E08CE" w:rsidRDefault="006E108F" w:rsidP="006E108F">
                      <w:pPr>
                        <w:pStyle w:val="BodyTextIndent"/>
                        <w:numPr>
                          <w:ilvl w:val="0"/>
                          <w:numId w:val="13"/>
                        </w:numPr>
                        <w:jc w:val="both"/>
                        <w:rPr>
                          <w:rFonts w:ascii="Arial" w:hAnsi="Arial" w:cs="Arial"/>
                        </w:rPr>
                      </w:pPr>
                      <w:r w:rsidRPr="006E108F">
                        <w:rPr>
                          <w:rFonts w:ascii="Arial" w:hAnsi="Arial" w:cs="Arial"/>
                          <w:bCs/>
                        </w:rPr>
                        <w:t>To support the development and maintenance of reporting systems within the Group, producing high quality Business Intelligent Reports and the development of Web Systems</w:t>
                      </w:r>
                      <w:r w:rsidR="00260E2A">
                        <w:rPr>
                          <w:rFonts w:ascii="Arial" w:hAnsi="Arial" w:cs="Arial"/>
                          <w:bCs/>
                        </w:rPr>
                        <w:t>.</w:t>
                      </w:r>
                    </w:p>
                    <w:p w14:paraId="1F00EEC1" w14:textId="77777777" w:rsidR="009E08CE" w:rsidRPr="009E08CE" w:rsidRDefault="009E08CE" w:rsidP="006E108F">
                      <w:pPr>
                        <w:pStyle w:val="BodyTextIndent"/>
                        <w:numPr>
                          <w:ilvl w:val="0"/>
                          <w:numId w:val="13"/>
                        </w:numPr>
                        <w:jc w:val="both"/>
                        <w:rPr>
                          <w:rFonts w:ascii="Arial" w:hAnsi="Arial" w:cs="Arial"/>
                        </w:rPr>
                      </w:pPr>
                    </w:p>
                    <w:p w14:paraId="6B6720F2" w14:textId="77777777" w:rsidR="009E08CE" w:rsidRPr="009E08CE" w:rsidRDefault="009E08CE" w:rsidP="009E08CE">
                      <w:pPr>
                        <w:pStyle w:val="BodyTextIndent"/>
                        <w:jc w:val="both"/>
                        <w:rPr>
                          <w:rFonts w:ascii="Arial" w:hAnsi="Arial" w:cs="Arial"/>
                        </w:rPr>
                      </w:pPr>
                    </w:p>
                    <w:p w14:paraId="6F9B9076" w14:textId="77777777" w:rsidR="009E08CE" w:rsidRPr="006E108F" w:rsidRDefault="009E08CE" w:rsidP="009E08CE">
                      <w:pPr>
                        <w:pStyle w:val="BodyTextIndent"/>
                        <w:jc w:val="both"/>
                        <w:rPr>
                          <w:rFonts w:ascii="Arial" w:hAnsi="Arial" w:cs="Arial"/>
                        </w:rPr>
                      </w:pPr>
                    </w:p>
                    <w:p w14:paraId="2FA8F1EF" w14:textId="6DC4DF6E" w:rsidR="004E4A21" w:rsidRDefault="004E4A21" w:rsidP="00C215C1">
                      <w:pPr>
                        <w:tabs>
                          <w:tab w:val="left" w:pos="426"/>
                        </w:tabs>
                        <w:jc w:val="both"/>
                      </w:pPr>
                    </w:p>
                    <w:p w14:paraId="7140B7CA" w14:textId="5AD7B8B8" w:rsidR="00A338BC" w:rsidRDefault="00A338BC"/>
                    <w:p w14:paraId="20D650D3" w14:textId="58E76A4B" w:rsidR="00A338BC" w:rsidRDefault="00A338BC"/>
                    <w:p w14:paraId="40E5AF90" w14:textId="468D0BDE" w:rsidR="00A338BC" w:rsidRDefault="00A338BC"/>
                    <w:p w14:paraId="2C0D1459" w14:textId="0CD265DD" w:rsidR="00A338BC" w:rsidRDefault="00A338BC"/>
                    <w:p w14:paraId="7E9A865B" w14:textId="09213E4F" w:rsidR="00A338BC" w:rsidRDefault="00A338BC"/>
                    <w:p w14:paraId="5B6009E1" w14:textId="0E67EAE3" w:rsidR="00A338BC" w:rsidRDefault="00A338BC"/>
                    <w:p w14:paraId="43AABA64" w14:textId="07BD6373" w:rsidR="00A338BC" w:rsidRDefault="00A338BC"/>
                    <w:p w14:paraId="079CF372" w14:textId="2B340686" w:rsidR="00A338BC" w:rsidRDefault="00A338BC"/>
                    <w:p w14:paraId="05EB1FAB" w14:textId="282AA68F" w:rsidR="00A338BC" w:rsidRDefault="00A338BC"/>
                    <w:p w14:paraId="074481B6" w14:textId="6A30DAB6" w:rsidR="00A338BC" w:rsidRDefault="00A338BC"/>
                    <w:p w14:paraId="6F436FC6" w14:textId="09240235" w:rsidR="00A338BC" w:rsidRDefault="00A338BC"/>
                    <w:p w14:paraId="457567B9" w14:textId="77777777" w:rsidR="00A338BC" w:rsidRDefault="00A338BC"/>
                  </w:txbxContent>
                </v:textbox>
                <w10:wrap anchorx="margin"/>
              </v:shape>
            </w:pict>
          </mc:Fallback>
        </mc:AlternateContent>
      </w:r>
    </w:p>
    <w:p w14:paraId="0CA08285" w14:textId="3B612C1F"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38FF68FC" w14:textId="16AB0237"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658DF61F" w14:textId="1227EF89"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211D204E" w14:textId="756D1963"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71626BC9" w14:textId="0BEC3930"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646AE4C8" w14:textId="77777777"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pPr>
    </w:p>
    <w:p w14:paraId="1925F3D3" w14:textId="77777777" w:rsidR="007A00AD" w:rsidRDefault="00BC0301">
      <w:pPr>
        <w:spacing w:after="179"/>
      </w:pPr>
      <w:r>
        <w:rPr>
          <w:rFonts w:ascii="Arial" w:eastAsia="Arial" w:hAnsi="Arial" w:cs="Arial"/>
          <w:b/>
          <w:color w:val="5A5A59"/>
        </w:rPr>
        <w:t xml:space="preserve"> </w:t>
      </w:r>
    </w:p>
    <w:p w14:paraId="6007930F" w14:textId="5B97B0EA" w:rsidR="007A00AD" w:rsidRDefault="00BC0301">
      <w:pPr>
        <w:pStyle w:val="Heading1"/>
        <w:ind w:left="-5"/>
      </w:pPr>
      <w:r>
        <w:t>KEY ACCOUNTABILITIES</w:t>
      </w:r>
    </w:p>
    <w:tbl>
      <w:tblPr>
        <w:tblpPr w:leftFromText="180" w:rightFromText="180" w:vertAnchor="text" w:horzAnchor="margin" w:tblpY="1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F4593" w:rsidRPr="00A60535" w14:paraId="3BAF7734" w14:textId="77777777" w:rsidTr="00706EA7">
        <w:tc>
          <w:tcPr>
            <w:tcW w:w="9634" w:type="dxa"/>
          </w:tcPr>
          <w:p w14:paraId="6435A16A" w14:textId="112F7461" w:rsidR="007148C6" w:rsidRDefault="00B946BA" w:rsidP="007148C6">
            <w:pPr>
              <w:pStyle w:val="ListParagraph"/>
              <w:widowControl/>
              <w:numPr>
                <w:ilvl w:val="0"/>
                <w:numId w:val="13"/>
              </w:numPr>
              <w:spacing w:before="0"/>
              <w:rPr>
                <w:rFonts w:cs="Arial"/>
                <w:color w:val="auto"/>
                <w:sz w:val="22"/>
                <w:szCs w:val="22"/>
              </w:rPr>
            </w:pPr>
            <w:r>
              <w:rPr>
                <w:rFonts w:cs="Arial"/>
                <w:color w:val="auto"/>
                <w:sz w:val="22"/>
                <w:szCs w:val="22"/>
              </w:rPr>
              <w:t xml:space="preserve">Co-ordinate and implement software upgrades to the main </w:t>
            </w:r>
            <w:r w:rsidR="00C215C1">
              <w:rPr>
                <w:rFonts w:cs="Arial"/>
                <w:color w:val="auto"/>
                <w:sz w:val="22"/>
                <w:szCs w:val="22"/>
              </w:rPr>
              <w:t>m</w:t>
            </w:r>
            <w:r>
              <w:rPr>
                <w:rFonts w:cs="Arial"/>
                <w:color w:val="auto"/>
                <w:sz w:val="22"/>
                <w:szCs w:val="22"/>
              </w:rPr>
              <w:t xml:space="preserve">anagement </w:t>
            </w:r>
            <w:r w:rsidR="00C215C1">
              <w:rPr>
                <w:rFonts w:cs="Arial"/>
                <w:color w:val="auto"/>
                <w:sz w:val="22"/>
                <w:szCs w:val="22"/>
              </w:rPr>
              <w:t>i</w:t>
            </w:r>
            <w:r>
              <w:rPr>
                <w:rFonts w:cs="Arial"/>
                <w:color w:val="auto"/>
                <w:sz w:val="22"/>
                <w:szCs w:val="22"/>
              </w:rPr>
              <w:t xml:space="preserve">nformation </w:t>
            </w:r>
            <w:r w:rsidR="00086181">
              <w:rPr>
                <w:rFonts w:cs="Arial"/>
                <w:color w:val="auto"/>
                <w:sz w:val="22"/>
                <w:szCs w:val="22"/>
              </w:rPr>
              <w:t>s</w:t>
            </w:r>
            <w:r>
              <w:rPr>
                <w:rFonts w:cs="Arial"/>
                <w:color w:val="auto"/>
                <w:sz w:val="22"/>
                <w:szCs w:val="22"/>
              </w:rPr>
              <w:t>ystems, ensuring compliance with college policies and procedures.</w:t>
            </w:r>
          </w:p>
          <w:p w14:paraId="64905506" w14:textId="602F12FA" w:rsidR="009E08CE" w:rsidRPr="009B4C77" w:rsidRDefault="009E08CE" w:rsidP="007148C6">
            <w:pPr>
              <w:pStyle w:val="ListParagraph"/>
              <w:widowControl/>
              <w:numPr>
                <w:ilvl w:val="0"/>
                <w:numId w:val="13"/>
              </w:numPr>
              <w:spacing w:before="0"/>
              <w:rPr>
                <w:rFonts w:cs="Arial"/>
                <w:color w:val="auto"/>
                <w:sz w:val="22"/>
                <w:szCs w:val="22"/>
              </w:rPr>
            </w:pPr>
            <w:r>
              <w:rPr>
                <w:rFonts w:cs="Arial"/>
                <w:color w:val="auto"/>
                <w:sz w:val="22"/>
                <w:szCs w:val="22"/>
              </w:rPr>
              <w:t xml:space="preserve">To be responsible for specific projects as directed by the Head of Business </w:t>
            </w:r>
            <w:r w:rsidR="00E74672">
              <w:rPr>
                <w:rFonts w:cs="Arial"/>
                <w:color w:val="auto"/>
                <w:sz w:val="22"/>
                <w:szCs w:val="22"/>
              </w:rPr>
              <w:t>Intelligence</w:t>
            </w:r>
            <w:r>
              <w:rPr>
                <w:rFonts w:cs="Arial"/>
                <w:color w:val="auto"/>
                <w:sz w:val="22"/>
                <w:szCs w:val="22"/>
              </w:rPr>
              <w:t>.</w:t>
            </w:r>
          </w:p>
          <w:p w14:paraId="437FECA3" w14:textId="77777777" w:rsidR="005F4593"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 xml:space="preserve">Lead in the implementation of new installations and integration with core Management Information systems, ensuring compliance with </w:t>
            </w:r>
            <w:r w:rsidRPr="00086181">
              <w:rPr>
                <w:rFonts w:ascii="Arial" w:hAnsi="Arial" w:cs="Arial"/>
                <w:sz w:val="22"/>
                <w:szCs w:val="22"/>
              </w:rPr>
              <w:t>college policies and procedures</w:t>
            </w:r>
            <w:r>
              <w:rPr>
                <w:rFonts w:ascii="Arial" w:hAnsi="Arial" w:cs="Arial"/>
                <w:sz w:val="22"/>
                <w:szCs w:val="22"/>
              </w:rPr>
              <w:t>.</w:t>
            </w:r>
          </w:p>
          <w:p w14:paraId="26F96D84" w14:textId="77777777"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Work with the MIS team to automate manual processes to aid accuracy and reliability of MIS data.</w:t>
            </w:r>
          </w:p>
          <w:p w14:paraId="4B54A2B1" w14:textId="77777777"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Ensure all management information systems are effective and efficiency issues are dealt with to deliver reliability and promote confidence with the College’s core databases.</w:t>
            </w:r>
          </w:p>
          <w:p w14:paraId="262BAF69" w14:textId="7BD793CE"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Lead in the implementation and development of the College’s data warehousing solutions.</w:t>
            </w:r>
          </w:p>
          <w:p w14:paraId="67838389" w14:textId="77777777"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Keep yourself and the College up to date with and implement industry best practice for database development and administration.</w:t>
            </w:r>
          </w:p>
          <w:p w14:paraId="22BBEF35" w14:textId="77777777" w:rsidR="00086181" w:rsidRDefault="00D536E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Maintain the functionality of existing systems that connect to the student records system, enabling business support services to undertake their administrative duties.</w:t>
            </w:r>
          </w:p>
          <w:p w14:paraId="188926C8" w14:textId="5933F1B8" w:rsidR="00D536E1" w:rsidRDefault="00D536E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lastRenderedPageBreak/>
              <w:t xml:space="preserve">Liaise with MIS software suppliers </w:t>
            </w:r>
            <w:r w:rsidR="00354B1A">
              <w:rPr>
                <w:rFonts w:ascii="Arial" w:hAnsi="Arial" w:cs="Arial"/>
                <w:sz w:val="22"/>
                <w:szCs w:val="22"/>
              </w:rPr>
              <w:t>e.g.,</w:t>
            </w:r>
            <w:r>
              <w:rPr>
                <w:rFonts w:ascii="Arial" w:hAnsi="Arial" w:cs="Arial"/>
                <w:sz w:val="22"/>
                <w:szCs w:val="22"/>
              </w:rPr>
              <w:t xml:space="preserve"> Advanced, Drake Lane etc. regarding bugs, bug fixes, patches and upgrades.  </w:t>
            </w:r>
          </w:p>
          <w:p w14:paraId="38CD0359" w14:textId="794FCFA0" w:rsidR="009E08CE" w:rsidRDefault="009E08CE"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To create</w:t>
            </w:r>
            <w:r w:rsidR="00220592">
              <w:rPr>
                <w:rFonts w:ascii="Arial" w:hAnsi="Arial" w:cs="Arial"/>
                <w:sz w:val="22"/>
                <w:szCs w:val="22"/>
              </w:rPr>
              <w:t xml:space="preserve">, </w:t>
            </w:r>
            <w:r>
              <w:rPr>
                <w:rFonts w:ascii="Arial" w:hAnsi="Arial" w:cs="Arial"/>
                <w:sz w:val="22"/>
                <w:szCs w:val="22"/>
              </w:rPr>
              <w:t>maintain and test integrated databases supplementary to the main student records systems, including assessing the feasibility of requirements</w:t>
            </w:r>
            <w:r w:rsidR="00220592">
              <w:rPr>
                <w:rFonts w:ascii="Arial" w:hAnsi="Arial" w:cs="Arial"/>
                <w:sz w:val="22"/>
                <w:szCs w:val="22"/>
              </w:rPr>
              <w:t xml:space="preserve">, </w:t>
            </w:r>
            <w:r>
              <w:rPr>
                <w:rFonts w:ascii="Arial" w:hAnsi="Arial" w:cs="Arial"/>
                <w:sz w:val="22"/>
                <w:szCs w:val="22"/>
              </w:rPr>
              <w:t>proposing solutions, extracting and manipulating data from the main student system (ProSolution), creating forms for data entry purposes, producing reports and training users as needed</w:t>
            </w:r>
            <w:r w:rsidR="00220592">
              <w:rPr>
                <w:rFonts w:ascii="Arial" w:hAnsi="Arial" w:cs="Arial"/>
                <w:sz w:val="22"/>
                <w:szCs w:val="22"/>
              </w:rPr>
              <w:t>.</w:t>
            </w:r>
          </w:p>
          <w:p w14:paraId="3B99A532" w14:textId="783D66D1" w:rsidR="009E08CE" w:rsidRDefault="009E08CE"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To assist in the development of web-based solutions to improve access to information.</w:t>
            </w:r>
          </w:p>
          <w:p w14:paraId="669E6AB1" w14:textId="7C301076" w:rsidR="009E08CE" w:rsidRDefault="009E08CE"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To design and produce reports using SQL databases, SSRS, views, stored procedures in accordance with agreed standards, combining data from multiple sources.</w:t>
            </w:r>
          </w:p>
          <w:p w14:paraId="336F44CB" w14:textId="77777777" w:rsidR="0011715C" w:rsidRDefault="0011715C"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Develop and maintain functional and technical documentation within the scope of this role, including comprehensive change log, procedural documentation of all management reports and data flow diagrams.</w:t>
            </w:r>
          </w:p>
          <w:p w14:paraId="1F989597" w14:textId="592149BB" w:rsidR="0011715C" w:rsidRPr="000C6AE8" w:rsidRDefault="0011715C"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Work proactively with information systems users to develop methods, processes and procedures for the capture and maintenance of learner data in order to enhance quality and increase operational efficiency.</w:t>
            </w:r>
            <w:r w:rsidR="00FB5CBB">
              <w:rPr>
                <w:rFonts w:ascii="Arial" w:hAnsi="Arial" w:cs="Arial"/>
                <w:sz w:val="22"/>
                <w:szCs w:val="22"/>
              </w:rPr>
              <w:t xml:space="preserve"> </w:t>
            </w:r>
            <w:r>
              <w:rPr>
                <w:rFonts w:ascii="Arial" w:hAnsi="Arial" w:cs="Arial"/>
                <w:sz w:val="22"/>
                <w:szCs w:val="22"/>
              </w:rPr>
              <w:t>Ensure that information is robust and meets audit requirements.</w:t>
            </w:r>
          </w:p>
        </w:tc>
      </w:tr>
    </w:tbl>
    <w:p w14:paraId="240EDCC7" w14:textId="2429A4CB" w:rsidR="00156F28" w:rsidRDefault="00156F28" w:rsidP="00156F28">
      <w:pPr>
        <w:pStyle w:val="Heading1"/>
        <w:ind w:left="-5"/>
      </w:pPr>
    </w:p>
    <w:p w14:paraId="5BC3AC7A" w14:textId="5042C663" w:rsidR="000C6AE8" w:rsidRDefault="000C6AE8" w:rsidP="000C6AE8">
      <w:pPr>
        <w:pStyle w:val="Heading1"/>
        <w:ind w:left="-5"/>
      </w:pPr>
      <w:r>
        <w:t>OTHER DUITIES</w:t>
      </w:r>
    </w:p>
    <w:p w14:paraId="7CBCA4C0" w14:textId="77777777" w:rsidR="000C6AE8" w:rsidRDefault="000C6AE8" w:rsidP="000C6AE8">
      <w:pPr>
        <w:pStyle w:val="Heading1"/>
        <w:ind w:left="-5"/>
        <w:sectPr w:rsidR="000C6AE8">
          <w:headerReference w:type="even" r:id="rId9"/>
          <w:headerReference w:type="default" r:id="rId10"/>
          <w:headerReference w:type="first" r:id="rId11"/>
          <w:pgSz w:w="11906" w:h="16838"/>
          <w:pgMar w:top="2602" w:right="995" w:bottom="1229" w:left="1133" w:header="283" w:footer="720" w:gutter="0"/>
          <w:cols w:space="720"/>
        </w:sectPr>
      </w:pPr>
      <w:r w:rsidRPr="004E426F">
        <w:rPr>
          <w:noProof/>
          <w:color w:val="5A5A59"/>
        </w:rPr>
        <mc:AlternateContent>
          <mc:Choice Requires="wps">
            <w:drawing>
              <wp:anchor distT="45720" distB="45720" distL="114300" distR="114300" simplePos="0" relativeHeight="251663360" behindDoc="0" locked="0" layoutInCell="1" allowOverlap="1" wp14:anchorId="6C09512F" wp14:editId="3BC6E20B">
                <wp:simplePos x="0" y="0"/>
                <wp:positionH relativeFrom="margin">
                  <wp:align>right</wp:align>
                </wp:positionH>
                <wp:positionV relativeFrom="paragraph">
                  <wp:posOffset>247015</wp:posOffset>
                </wp:positionV>
                <wp:extent cx="6181725" cy="1409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9700"/>
                        </a:xfrm>
                        <a:prstGeom prst="rect">
                          <a:avLst/>
                        </a:prstGeom>
                        <a:solidFill>
                          <a:srgbClr val="FFFFFF"/>
                        </a:solidFill>
                        <a:ln w="9525">
                          <a:solidFill>
                            <a:srgbClr val="000000"/>
                          </a:solidFill>
                          <a:miter lim="800000"/>
                          <a:headEnd/>
                          <a:tailEnd/>
                        </a:ln>
                      </wps:spPr>
                      <wps:txbx>
                        <w:txbxContent>
                          <w:p w14:paraId="78C1BE45" w14:textId="77777777" w:rsidR="0011715C" w:rsidRPr="001957CB"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Actively contribute to the working and planning of the MIS unit.</w:t>
                            </w:r>
                          </w:p>
                          <w:p w14:paraId="3BAD43B8" w14:textId="77777777" w:rsidR="0011715C"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Participate in appropriate staff development activities</w:t>
                            </w:r>
                          </w:p>
                          <w:p w14:paraId="010BBDFE" w14:textId="77777777" w:rsidR="0011715C" w:rsidRPr="001957CB" w:rsidRDefault="0011715C" w:rsidP="0011715C">
                            <w:pPr>
                              <w:pStyle w:val="ListParagraph"/>
                              <w:widowControl/>
                              <w:numPr>
                                <w:ilvl w:val="0"/>
                                <w:numId w:val="16"/>
                              </w:numPr>
                              <w:tabs>
                                <w:tab w:val="left" w:pos="567"/>
                              </w:tabs>
                              <w:spacing w:before="0"/>
                              <w:ind w:right="161"/>
                              <w:jc w:val="both"/>
                              <w:rPr>
                                <w:rFonts w:cs="Arial"/>
                                <w:color w:val="auto"/>
                                <w:sz w:val="22"/>
                                <w:szCs w:val="22"/>
                              </w:rPr>
                            </w:pPr>
                            <w:r w:rsidRPr="001957CB">
                              <w:rPr>
                                <w:rFonts w:cs="Arial"/>
                                <w:color w:val="auto"/>
                                <w:sz w:val="22"/>
                                <w:szCs w:val="22"/>
                              </w:rPr>
                              <w:t>Act as an ambassador for the College, contributing towards the organising of appropriate functions including enrolment and other specific events as required.</w:t>
                            </w:r>
                          </w:p>
                          <w:p w14:paraId="3A846C13" w14:textId="2A8CF2E1" w:rsidR="0011715C" w:rsidRDefault="0011715C" w:rsidP="0011715C">
                            <w:pPr>
                              <w:pStyle w:val="Normal12pt0"/>
                              <w:numPr>
                                <w:ilvl w:val="0"/>
                                <w:numId w:val="16"/>
                              </w:numPr>
                              <w:tabs>
                                <w:tab w:val="left" w:pos="567"/>
                              </w:tabs>
                              <w:ind w:right="161"/>
                              <w:jc w:val="both"/>
                              <w:rPr>
                                <w:rFonts w:ascii="Arial" w:hAnsi="Arial" w:cs="Arial"/>
                                <w:sz w:val="22"/>
                                <w:szCs w:val="22"/>
                              </w:rPr>
                            </w:pPr>
                            <w:r w:rsidRPr="000C6AE8">
                              <w:rPr>
                                <w:rFonts w:ascii="Arial" w:hAnsi="Arial" w:cs="Arial"/>
                                <w:sz w:val="22"/>
                                <w:szCs w:val="22"/>
                              </w:rPr>
                              <w:t>Owing to the nature of the work of the College, you may be required to work in the evenings or weekends.</w:t>
                            </w:r>
                          </w:p>
                          <w:p w14:paraId="7C4E6EFC" w14:textId="47B91906" w:rsidR="009F3B34" w:rsidRDefault="009F3B34" w:rsidP="0011715C">
                            <w:pPr>
                              <w:pStyle w:val="Normal12pt0"/>
                              <w:numPr>
                                <w:ilvl w:val="0"/>
                                <w:numId w:val="16"/>
                              </w:numPr>
                              <w:tabs>
                                <w:tab w:val="left" w:pos="567"/>
                              </w:tabs>
                              <w:ind w:right="161"/>
                              <w:jc w:val="both"/>
                              <w:rPr>
                                <w:rFonts w:ascii="Arial" w:hAnsi="Arial" w:cs="Arial"/>
                                <w:sz w:val="22"/>
                                <w:szCs w:val="22"/>
                              </w:rPr>
                            </w:pPr>
                            <w:r>
                              <w:rPr>
                                <w:rFonts w:ascii="Arial" w:hAnsi="Arial" w:cs="Arial"/>
                                <w:sz w:val="22"/>
                                <w:szCs w:val="22"/>
                              </w:rPr>
                              <w:t>Any such duties commensurate to the post and as directed by the Head of Systems and Business Intelligence.</w:t>
                            </w:r>
                          </w:p>
                          <w:p w14:paraId="6D2B208F" w14:textId="77777777" w:rsidR="009F3B34" w:rsidRPr="001957CB" w:rsidRDefault="009F3B34" w:rsidP="0011715C">
                            <w:pPr>
                              <w:pStyle w:val="Normal12pt0"/>
                              <w:numPr>
                                <w:ilvl w:val="0"/>
                                <w:numId w:val="16"/>
                              </w:numPr>
                              <w:tabs>
                                <w:tab w:val="left" w:pos="567"/>
                              </w:tabs>
                              <w:ind w:right="161"/>
                              <w:jc w:val="both"/>
                              <w:rPr>
                                <w:rFonts w:ascii="Arial" w:hAnsi="Arial" w:cs="Arial"/>
                                <w:sz w:val="22"/>
                                <w:szCs w:val="22"/>
                              </w:rPr>
                            </w:pPr>
                          </w:p>
                          <w:p w14:paraId="5B741DC5" w14:textId="6C259592" w:rsidR="000C6AE8" w:rsidRPr="001957CB" w:rsidRDefault="000C6AE8" w:rsidP="0011715C">
                            <w:pPr>
                              <w:pStyle w:val="Normal12pt0"/>
                              <w:numPr>
                                <w:ilvl w:val="0"/>
                                <w:numId w:val="0"/>
                              </w:numPr>
                              <w:tabs>
                                <w:tab w:val="left" w:pos="567"/>
                              </w:tabs>
                              <w:ind w:right="161"/>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9512F" id="_x0000_t202" coordsize="21600,21600" o:spt="202" path="m,l,21600r21600,l21600,xe">
                <v:stroke joinstyle="miter"/>
                <v:path gradientshapeok="t" o:connecttype="rect"/>
              </v:shapetype>
              <v:shape id="_x0000_s1027" type="#_x0000_t202" style="position:absolute;left:0;text-align:left;margin-left:435.55pt;margin-top:19.45pt;width:486.75pt;height:11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">
                <v:textbox>
                  <w:txbxContent>
                    <w:p w14:paraId="78C1BE45" w14:textId="77777777" w:rsidR="0011715C" w:rsidRPr="001957CB"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Actively contribute to the working and planning of the MIS unit.</w:t>
                      </w:r>
                    </w:p>
                    <w:p w14:paraId="3BAD43B8" w14:textId="77777777" w:rsidR="0011715C"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Participate in appropriate staff development activities</w:t>
                      </w:r>
                    </w:p>
                    <w:p w14:paraId="010BBDFE" w14:textId="77777777" w:rsidR="0011715C" w:rsidRPr="001957CB" w:rsidRDefault="0011715C" w:rsidP="0011715C">
                      <w:pPr>
                        <w:pStyle w:val="ListParagraph"/>
                        <w:widowControl/>
                        <w:numPr>
                          <w:ilvl w:val="0"/>
                          <w:numId w:val="16"/>
                        </w:numPr>
                        <w:tabs>
                          <w:tab w:val="left" w:pos="567"/>
                        </w:tabs>
                        <w:spacing w:before="0"/>
                        <w:ind w:right="161"/>
                        <w:jc w:val="both"/>
                        <w:rPr>
                          <w:rFonts w:cs="Arial"/>
                          <w:color w:val="auto"/>
                          <w:sz w:val="22"/>
                          <w:szCs w:val="22"/>
                        </w:rPr>
                      </w:pPr>
                      <w:r w:rsidRPr="001957CB">
                        <w:rPr>
                          <w:rFonts w:cs="Arial"/>
                          <w:color w:val="auto"/>
                          <w:sz w:val="22"/>
                          <w:szCs w:val="22"/>
                        </w:rPr>
                        <w:t>Act as an ambassador for the College, contributing towards the organising of appropriate functions including enrolment and other specific events as required.</w:t>
                      </w:r>
                    </w:p>
                    <w:p w14:paraId="3A846C13" w14:textId="2A8CF2E1" w:rsidR="0011715C" w:rsidRDefault="0011715C" w:rsidP="0011715C">
                      <w:pPr>
                        <w:pStyle w:val="Normal12pt0"/>
                        <w:numPr>
                          <w:ilvl w:val="0"/>
                          <w:numId w:val="16"/>
                        </w:numPr>
                        <w:tabs>
                          <w:tab w:val="left" w:pos="567"/>
                        </w:tabs>
                        <w:ind w:right="161"/>
                        <w:jc w:val="both"/>
                        <w:rPr>
                          <w:rFonts w:ascii="Arial" w:hAnsi="Arial" w:cs="Arial"/>
                          <w:sz w:val="22"/>
                          <w:szCs w:val="22"/>
                        </w:rPr>
                      </w:pPr>
                      <w:r w:rsidRPr="000C6AE8">
                        <w:rPr>
                          <w:rFonts w:ascii="Arial" w:hAnsi="Arial" w:cs="Arial"/>
                          <w:sz w:val="22"/>
                          <w:szCs w:val="22"/>
                        </w:rPr>
                        <w:t>Owing to the nature of the work of the College, you may be required to work in the evenings or weekends.</w:t>
                      </w:r>
                    </w:p>
                    <w:p w14:paraId="7C4E6EFC" w14:textId="47B91906" w:rsidR="009F3B34" w:rsidRDefault="009F3B34" w:rsidP="0011715C">
                      <w:pPr>
                        <w:pStyle w:val="Normal12pt0"/>
                        <w:numPr>
                          <w:ilvl w:val="0"/>
                          <w:numId w:val="16"/>
                        </w:numPr>
                        <w:tabs>
                          <w:tab w:val="left" w:pos="567"/>
                        </w:tabs>
                        <w:ind w:right="161"/>
                        <w:jc w:val="both"/>
                        <w:rPr>
                          <w:rFonts w:ascii="Arial" w:hAnsi="Arial" w:cs="Arial"/>
                          <w:sz w:val="22"/>
                          <w:szCs w:val="22"/>
                        </w:rPr>
                      </w:pPr>
                      <w:r>
                        <w:rPr>
                          <w:rFonts w:ascii="Arial" w:hAnsi="Arial" w:cs="Arial"/>
                          <w:sz w:val="22"/>
                          <w:szCs w:val="22"/>
                        </w:rPr>
                        <w:t>Any such duties commensurate to the post and as directed by the Head of Systems and Business Intelligence.</w:t>
                      </w:r>
                    </w:p>
                    <w:p w14:paraId="6D2B208F" w14:textId="77777777" w:rsidR="009F3B34" w:rsidRPr="001957CB" w:rsidRDefault="009F3B34" w:rsidP="0011715C">
                      <w:pPr>
                        <w:pStyle w:val="Normal12pt0"/>
                        <w:numPr>
                          <w:ilvl w:val="0"/>
                          <w:numId w:val="16"/>
                        </w:numPr>
                        <w:tabs>
                          <w:tab w:val="left" w:pos="567"/>
                        </w:tabs>
                        <w:ind w:right="161"/>
                        <w:jc w:val="both"/>
                        <w:rPr>
                          <w:rFonts w:ascii="Arial" w:hAnsi="Arial" w:cs="Arial"/>
                          <w:sz w:val="22"/>
                          <w:szCs w:val="22"/>
                        </w:rPr>
                      </w:pPr>
                    </w:p>
                    <w:p w14:paraId="5B741DC5" w14:textId="6C259592" w:rsidR="000C6AE8" w:rsidRPr="001957CB" w:rsidRDefault="000C6AE8" w:rsidP="0011715C">
                      <w:pPr>
                        <w:pStyle w:val="Normal12pt0"/>
                        <w:numPr>
                          <w:ilvl w:val="0"/>
                          <w:numId w:val="0"/>
                        </w:numPr>
                        <w:tabs>
                          <w:tab w:val="left" w:pos="567"/>
                        </w:tabs>
                        <w:ind w:right="161"/>
                        <w:jc w:val="both"/>
                        <w:rPr>
                          <w:rFonts w:ascii="Arial" w:hAnsi="Arial" w:cs="Arial"/>
                          <w:sz w:val="22"/>
                          <w:szCs w:val="22"/>
                        </w:rPr>
                      </w:pPr>
                    </w:p>
                  </w:txbxContent>
                </v:textbox>
                <w10:wrap type="square" anchorx="margin"/>
              </v:shape>
            </w:pict>
          </mc:Fallback>
        </mc:AlternateContent>
      </w:r>
    </w:p>
    <w:p w14:paraId="186E4381" w14:textId="1DE945C3" w:rsidR="007A00AD" w:rsidRDefault="000C6AE8" w:rsidP="00E74672">
      <w:pPr>
        <w:pStyle w:val="Heading1"/>
        <w:sectPr w:rsidR="007A00AD">
          <w:headerReference w:type="even" r:id="rId12"/>
          <w:headerReference w:type="default" r:id="rId13"/>
          <w:headerReference w:type="first" r:id="rId14"/>
          <w:pgSz w:w="11906" w:h="16838"/>
          <w:pgMar w:top="2602" w:right="995" w:bottom="1229" w:left="1133" w:header="283" w:footer="720" w:gutter="0"/>
          <w:cols w:space="720"/>
        </w:sectPr>
      </w:pPr>
      <w:r w:rsidRPr="004E426F">
        <w:rPr>
          <w:noProof/>
          <w:color w:val="5A5A59"/>
        </w:rPr>
        <w:lastRenderedPageBreak/>
        <mc:AlternateContent>
          <mc:Choice Requires="wps">
            <w:drawing>
              <wp:anchor distT="45720" distB="45720" distL="114300" distR="114300" simplePos="0" relativeHeight="251661312" behindDoc="0" locked="0" layoutInCell="1" allowOverlap="1" wp14:anchorId="1C8CBD46" wp14:editId="6EA91651">
                <wp:simplePos x="0" y="0"/>
                <wp:positionH relativeFrom="margin">
                  <wp:align>right</wp:align>
                </wp:positionH>
                <wp:positionV relativeFrom="paragraph">
                  <wp:posOffset>408305</wp:posOffset>
                </wp:positionV>
                <wp:extent cx="6181725" cy="19526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952625"/>
                        </a:xfrm>
                        <a:prstGeom prst="rect">
                          <a:avLst/>
                        </a:prstGeom>
                        <a:solidFill>
                          <a:srgbClr val="FFFFFF"/>
                        </a:solidFill>
                        <a:ln w="9525">
                          <a:solidFill>
                            <a:srgbClr val="000000"/>
                          </a:solidFill>
                          <a:miter lim="800000"/>
                          <a:headEnd/>
                          <a:tailEnd/>
                        </a:ln>
                      </wps:spPr>
                      <wps:txbx>
                        <w:txbxContent>
                          <w:p w14:paraId="52D1FABF" w14:textId="5B37F9CD"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To take appropriate responsibility for PREVENT and the safeguarding and promotion of th</w:t>
                            </w:r>
                            <w:r w:rsidR="00FB5CBB">
                              <w:rPr>
                                <w:rFonts w:cs="Arial"/>
                                <w:color w:val="auto"/>
                                <w:sz w:val="22"/>
                                <w:szCs w:val="22"/>
                              </w:rPr>
                              <w:t xml:space="preserve">e </w:t>
                            </w:r>
                            <w:r>
                              <w:rPr>
                                <w:rFonts w:cs="Arial"/>
                                <w:color w:val="auto"/>
                                <w:sz w:val="22"/>
                                <w:szCs w:val="22"/>
                              </w:rPr>
                              <w:t>welfare of children and/or vulnerable adults.</w:t>
                            </w:r>
                          </w:p>
                          <w:p w14:paraId="0EDC3805"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To uphold British Values, the college values and responsibilities with regards to equality and diversity.</w:t>
                            </w:r>
                          </w:p>
                          <w:p w14:paraId="78A327BB"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To understand and adhere to college Health and Safety polices and guidelines ensuring compliance with statutory legislation</w:t>
                            </w:r>
                          </w:p>
                          <w:p w14:paraId="1CD6FD3F"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Undertake such duties as may be reasonably required.</w:t>
                            </w:r>
                          </w:p>
                          <w:p w14:paraId="4DD8962F" w14:textId="600D0CAD" w:rsidR="000C6AE8" w:rsidRDefault="000C6AE8" w:rsidP="000C6AE8">
                            <w:pPr>
                              <w:pStyle w:val="ListParagraph"/>
                              <w:widowControl/>
                              <w:numPr>
                                <w:ilvl w:val="0"/>
                                <w:numId w:val="13"/>
                              </w:numPr>
                              <w:spacing w:before="0"/>
                              <w:rPr>
                                <w:rFonts w:cs="Arial"/>
                                <w:color w:val="auto"/>
                                <w:sz w:val="22"/>
                                <w:szCs w:val="22"/>
                              </w:rPr>
                            </w:pPr>
                            <w:r w:rsidRPr="001957CB">
                              <w:rPr>
                                <w:rFonts w:cs="Arial"/>
                                <w:color w:val="auto"/>
                                <w:sz w:val="22"/>
                                <w:szCs w:val="22"/>
                              </w:rPr>
                              <w:t>Participate in appropriate staff development activities</w:t>
                            </w:r>
                          </w:p>
                          <w:p w14:paraId="49821138"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Participate in Performance Management Review with your line manager</w:t>
                            </w:r>
                          </w:p>
                          <w:p w14:paraId="1D2A6014" w14:textId="7AEE945B" w:rsidR="004E426F" w:rsidRPr="000C6AE8" w:rsidRDefault="00156F2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To participate in appropriate continuous quality assurance and staff development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BD46" id="_x0000_s1028" type="#_x0000_t202" style="position:absolute;left:0;text-align:left;margin-left:435.55pt;margin-top:32.15pt;width:486.75pt;height:15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">
                <v:textbox>
                  <w:txbxContent>
                    <w:p w14:paraId="52D1FABF" w14:textId="5B37F9CD"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To take appropriate responsibility for PREVENT and the safeguarding and promotion of th</w:t>
                      </w:r>
                      <w:r w:rsidR="00FB5CBB">
                        <w:rPr>
                          <w:rFonts w:cs="Arial"/>
                          <w:color w:val="auto"/>
                          <w:sz w:val="22"/>
                          <w:szCs w:val="22"/>
                        </w:rPr>
                        <w:t xml:space="preserve">e </w:t>
                      </w:r>
                      <w:r>
                        <w:rPr>
                          <w:rFonts w:cs="Arial"/>
                          <w:color w:val="auto"/>
                          <w:sz w:val="22"/>
                          <w:szCs w:val="22"/>
                        </w:rPr>
                        <w:t>welfare of children and/or vulnerable adults.</w:t>
                      </w:r>
                    </w:p>
                    <w:p w14:paraId="0EDC3805"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To uphold British Values, the college values and responsibilities with regards to equality and diversity.</w:t>
                      </w:r>
                    </w:p>
                    <w:p w14:paraId="78A327BB"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To understand and adhere to college Health and Safety polices and guidelines ensuring compliance with statutory legislation</w:t>
                      </w:r>
                    </w:p>
                    <w:p w14:paraId="1CD6FD3F"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Undertake such duties as may be reasonably required.</w:t>
                      </w:r>
                    </w:p>
                    <w:p w14:paraId="4DD8962F" w14:textId="600D0CAD" w:rsidR="000C6AE8" w:rsidRDefault="000C6AE8" w:rsidP="000C6AE8">
                      <w:pPr>
                        <w:pStyle w:val="ListParagraph"/>
                        <w:widowControl/>
                        <w:numPr>
                          <w:ilvl w:val="0"/>
                          <w:numId w:val="13"/>
                        </w:numPr>
                        <w:spacing w:before="0"/>
                        <w:rPr>
                          <w:rFonts w:cs="Arial"/>
                          <w:color w:val="auto"/>
                          <w:sz w:val="22"/>
                          <w:szCs w:val="22"/>
                        </w:rPr>
                      </w:pPr>
                      <w:r w:rsidRPr="001957CB">
                        <w:rPr>
                          <w:rFonts w:cs="Arial"/>
                          <w:color w:val="auto"/>
                          <w:sz w:val="22"/>
                          <w:szCs w:val="22"/>
                        </w:rPr>
                        <w:t>Participate in appropriate staff development activities</w:t>
                      </w:r>
                    </w:p>
                    <w:p w14:paraId="49821138"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Participate in Performance Management Review with your line manager</w:t>
                      </w:r>
                    </w:p>
                    <w:p w14:paraId="1D2A6014" w14:textId="7AEE945B" w:rsidR="004E426F" w:rsidRPr="000C6AE8" w:rsidRDefault="00156F2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To participate in appropriate continuous quality assurance and staff development activities.</w:t>
                      </w:r>
                    </w:p>
                  </w:txbxContent>
                </v:textbox>
                <w10:wrap type="square" anchorx="margin"/>
              </v:shape>
            </w:pict>
          </mc:Fallback>
        </mc:AlternateContent>
      </w:r>
      <w:r w:rsidR="00BC0301">
        <w:t>GENERAL RESPONSIBILITIES</w:t>
      </w:r>
    </w:p>
    <w:p w14:paraId="50D1CCBB" w14:textId="77777777" w:rsidR="00A621A2" w:rsidRDefault="00A621A2" w:rsidP="00A621A2">
      <w:pPr>
        <w:rPr>
          <w:rFonts w:cs="Arial"/>
        </w:rPr>
      </w:pPr>
    </w:p>
    <w:tbl>
      <w:tblPr>
        <w:tblW w:w="14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275"/>
        <w:gridCol w:w="1276"/>
        <w:gridCol w:w="425"/>
        <w:gridCol w:w="1276"/>
        <w:gridCol w:w="1399"/>
        <w:gridCol w:w="1267"/>
        <w:gridCol w:w="1267"/>
      </w:tblGrid>
      <w:tr w:rsidR="00A621A2" w:rsidRPr="000A24B9" w14:paraId="49DDF614" w14:textId="77777777" w:rsidTr="00706EA7">
        <w:trPr>
          <w:tblHeader/>
        </w:trPr>
        <w:tc>
          <w:tcPr>
            <w:tcW w:w="9180" w:type="dxa"/>
            <w:gridSpan w:val="4"/>
            <w:tcBorders>
              <w:top w:val="nil"/>
              <w:left w:val="nil"/>
              <w:right w:val="single" w:sz="18" w:space="0" w:color="auto"/>
            </w:tcBorders>
            <w:shd w:val="clear" w:color="auto" w:fill="auto"/>
          </w:tcPr>
          <w:p w14:paraId="1BA80D15" w14:textId="77777777" w:rsidR="00A621A2" w:rsidRPr="000A24B9" w:rsidRDefault="00A621A2" w:rsidP="00706EA7">
            <w:pPr>
              <w:rPr>
                <w:rFonts w:cs="Arial"/>
                <w:color w:val="auto"/>
                <w:szCs w:val="20"/>
              </w:rPr>
            </w:pPr>
          </w:p>
        </w:tc>
        <w:tc>
          <w:tcPr>
            <w:tcW w:w="5209" w:type="dxa"/>
            <w:gridSpan w:val="4"/>
            <w:tcBorders>
              <w:top w:val="single" w:sz="18" w:space="0" w:color="auto"/>
              <w:left w:val="single" w:sz="18" w:space="0" w:color="auto"/>
              <w:right w:val="single" w:sz="18" w:space="0" w:color="auto"/>
            </w:tcBorders>
            <w:shd w:val="clear" w:color="auto" w:fill="auto"/>
          </w:tcPr>
          <w:p w14:paraId="190AAEBB" w14:textId="77777777" w:rsidR="00A621A2" w:rsidRPr="000A24B9" w:rsidRDefault="00A621A2" w:rsidP="00706EA7">
            <w:pPr>
              <w:jc w:val="center"/>
              <w:rPr>
                <w:rFonts w:cs="Arial"/>
                <w:b/>
                <w:color w:val="auto"/>
                <w:szCs w:val="20"/>
              </w:rPr>
            </w:pPr>
            <w:r w:rsidRPr="000A24B9">
              <w:rPr>
                <w:rFonts w:cs="Arial"/>
                <w:b/>
                <w:color w:val="auto"/>
                <w:szCs w:val="20"/>
              </w:rPr>
              <w:t>ASSESSMENT METHOD</w:t>
            </w:r>
          </w:p>
        </w:tc>
      </w:tr>
      <w:tr w:rsidR="00A621A2" w:rsidRPr="000A24B9" w14:paraId="1E64F288" w14:textId="77777777" w:rsidTr="00706EA7">
        <w:trPr>
          <w:tblHeader/>
        </w:trPr>
        <w:tc>
          <w:tcPr>
            <w:tcW w:w="6204" w:type="dxa"/>
            <w:tcBorders>
              <w:top w:val="single" w:sz="18" w:space="0" w:color="auto"/>
              <w:left w:val="single" w:sz="18" w:space="0" w:color="auto"/>
              <w:bottom w:val="single" w:sz="18" w:space="0" w:color="auto"/>
            </w:tcBorders>
            <w:shd w:val="clear" w:color="auto" w:fill="auto"/>
          </w:tcPr>
          <w:p w14:paraId="6336354E" w14:textId="2731760A" w:rsidR="00A621A2" w:rsidRPr="0064096D" w:rsidRDefault="00A621A2" w:rsidP="00706EA7">
            <w:pPr>
              <w:rPr>
                <w:rFonts w:cs="Arial"/>
                <w:b/>
                <w:color w:val="2E74B5" w:themeColor="accent1" w:themeShade="BF"/>
              </w:rPr>
            </w:pPr>
            <w:r w:rsidRPr="00DA3892">
              <w:rPr>
                <w:rFonts w:cs="Arial"/>
                <w:b/>
                <w:bCs/>
                <w:color w:val="15355C"/>
              </w:rPr>
              <w:t>PERSON SPECIFICATION –</w:t>
            </w:r>
            <w:r>
              <w:rPr>
                <w:rFonts w:cs="Arial"/>
                <w:b/>
                <w:color w:val="2E74B5" w:themeColor="accent1" w:themeShade="BF"/>
              </w:rPr>
              <w:t xml:space="preserve"> </w:t>
            </w:r>
            <w:r w:rsidR="0001086D">
              <w:rPr>
                <w:rFonts w:cs="Arial"/>
                <w:b/>
                <w:bCs/>
                <w:color w:val="15355C"/>
              </w:rPr>
              <w:t>System Developer</w:t>
            </w:r>
          </w:p>
        </w:tc>
        <w:tc>
          <w:tcPr>
            <w:tcW w:w="1275" w:type="dxa"/>
            <w:tcBorders>
              <w:top w:val="single" w:sz="18" w:space="0" w:color="auto"/>
              <w:bottom w:val="single" w:sz="18" w:space="0" w:color="auto"/>
            </w:tcBorders>
            <w:shd w:val="clear" w:color="auto" w:fill="auto"/>
          </w:tcPr>
          <w:p w14:paraId="31A7DB96" w14:textId="77777777" w:rsidR="00A621A2" w:rsidRPr="000A24B9" w:rsidRDefault="00A621A2" w:rsidP="00706EA7">
            <w:pPr>
              <w:jc w:val="center"/>
              <w:rPr>
                <w:rFonts w:cs="Arial"/>
                <w:b/>
                <w:color w:val="auto"/>
                <w:szCs w:val="20"/>
              </w:rPr>
            </w:pPr>
            <w:r w:rsidRPr="000A24B9">
              <w:rPr>
                <w:rFonts w:cs="Arial"/>
                <w:b/>
                <w:color w:val="auto"/>
                <w:szCs w:val="20"/>
              </w:rPr>
              <w:t>Essential</w:t>
            </w:r>
          </w:p>
        </w:tc>
        <w:tc>
          <w:tcPr>
            <w:tcW w:w="1276" w:type="dxa"/>
            <w:tcBorders>
              <w:top w:val="single" w:sz="18" w:space="0" w:color="auto"/>
              <w:bottom w:val="single" w:sz="18" w:space="0" w:color="auto"/>
            </w:tcBorders>
            <w:shd w:val="clear" w:color="auto" w:fill="auto"/>
          </w:tcPr>
          <w:p w14:paraId="0F9FD2B3" w14:textId="77777777" w:rsidR="00A621A2" w:rsidRPr="000A24B9" w:rsidRDefault="00A621A2" w:rsidP="00706EA7">
            <w:pPr>
              <w:jc w:val="center"/>
              <w:rPr>
                <w:rFonts w:cs="Arial"/>
                <w:b/>
                <w:color w:val="auto"/>
                <w:szCs w:val="20"/>
              </w:rPr>
            </w:pPr>
            <w:r w:rsidRPr="000A24B9">
              <w:rPr>
                <w:rFonts w:cs="Arial"/>
                <w:b/>
                <w:color w:val="auto"/>
                <w:szCs w:val="20"/>
              </w:rPr>
              <w:t>Desirable</w:t>
            </w:r>
          </w:p>
        </w:tc>
        <w:tc>
          <w:tcPr>
            <w:tcW w:w="425" w:type="dxa"/>
            <w:tcBorders>
              <w:top w:val="single" w:sz="18" w:space="0" w:color="auto"/>
              <w:bottom w:val="single" w:sz="18" w:space="0" w:color="auto"/>
            </w:tcBorders>
            <w:shd w:val="pct25" w:color="auto" w:fill="auto"/>
          </w:tcPr>
          <w:p w14:paraId="0162E244" w14:textId="77777777" w:rsidR="00A621A2" w:rsidRPr="000A24B9" w:rsidRDefault="00A621A2" w:rsidP="00706EA7">
            <w:pPr>
              <w:rPr>
                <w:rFonts w:cs="Arial"/>
                <w:b/>
                <w:color w:val="auto"/>
                <w:szCs w:val="20"/>
              </w:rPr>
            </w:pPr>
          </w:p>
        </w:tc>
        <w:tc>
          <w:tcPr>
            <w:tcW w:w="1276" w:type="dxa"/>
            <w:tcBorders>
              <w:top w:val="single" w:sz="18" w:space="0" w:color="auto"/>
              <w:bottom w:val="single" w:sz="18" w:space="0" w:color="auto"/>
            </w:tcBorders>
            <w:shd w:val="clear" w:color="auto" w:fill="auto"/>
          </w:tcPr>
          <w:p w14:paraId="498EF7E2" w14:textId="77777777" w:rsidR="00A621A2" w:rsidRPr="000A24B9" w:rsidRDefault="00A621A2" w:rsidP="00706EA7">
            <w:pPr>
              <w:jc w:val="center"/>
              <w:rPr>
                <w:rFonts w:cs="Arial"/>
                <w:b/>
                <w:color w:val="auto"/>
                <w:szCs w:val="20"/>
              </w:rPr>
            </w:pPr>
            <w:r w:rsidRPr="000A24B9">
              <w:rPr>
                <w:rFonts w:cs="Arial"/>
                <w:b/>
                <w:color w:val="auto"/>
                <w:szCs w:val="20"/>
              </w:rPr>
              <w:t>Certificate</w:t>
            </w:r>
          </w:p>
        </w:tc>
        <w:tc>
          <w:tcPr>
            <w:tcW w:w="1399" w:type="dxa"/>
            <w:tcBorders>
              <w:top w:val="single" w:sz="18" w:space="0" w:color="auto"/>
              <w:bottom w:val="single" w:sz="18" w:space="0" w:color="auto"/>
            </w:tcBorders>
            <w:shd w:val="clear" w:color="auto" w:fill="auto"/>
          </w:tcPr>
          <w:p w14:paraId="0CC88740" w14:textId="77777777" w:rsidR="00A621A2" w:rsidRPr="000A24B9" w:rsidRDefault="00A621A2" w:rsidP="00706EA7">
            <w:pPr>
              <w:jc w:val="center"/>
              <w:rPr>
                <w:rFonts w:cs="Arial"/>
                <w:b/>
                <w:color w:val="auto"/>
                <w:szCs w:val="20"/>
              </w:rPr>
            </w:pPr>
            <w:r w:rsidRPr="000A24B9">
              <w:rPr>
                <w:rFonts w:cs="Arial"/>
                <w:b/>
                <w:color w:val="auto"/>
                <w:szCs w:val="20"/>
              </w:rPr>
              <w:t>Application Documents</w:t>
            </w:r>
          </w:p>
        </w:tc>
        <w:tc>
          <w:tcPr>
            <w:tcW w:w="1267" w:type="dxa"/>
            <w:tcBorders>
              <w:top w:val="single" w:sz="18" w:space="0" w:color="auto"/>
              <w:bottom w:val="single" w:sz="18" w:space="0" w:color="auto"/>
            </w:tcBorders>
            <w:shd w:val="clear" w:color="auto" w:fill="auto"/>
          </w:tcPr>
          <w:p w14:paraId="03F961A5" w14:textId="77777777" w:rsidR="00A621A2" w:rsidRPr="000A24B9" w:rsidRDefault="00A621A2" w:rsidP="00706EA7">
            <w:pPr>
              <w:jc w:val="center"/>
              <w:rPr>
                <w:rFonts w:cs="Arial"/>
                <w:b/>
                <w:color w:val="auto"/>
                <w:szCs w:val="20"/>
              </w:rPr>
            </w:pPr>
            <w:r w:rsidRPr="000A24B9">
              <w:rPr>
                <w:rFonts w:cs="Arial"/>
                <w:b/>
                <w:color w:val="auto"/>
                <w:szCs w:val="20"/>
              </w:rPr>
              <w:t>Reference</w:t>
            </w:r>
          </w:p>
        </w:tc>
        <w:tc>
          <w:tcPr>
            <w:tcW w:w="1267" w:type="dxa"/>
            <w:tcBorders>
              <w:top w:val="single" w:sz="18" w:space="0" w:color="auto"/>
              <w:bottom w:val="single" w:sz="18" w:space="0" w:color="auto"/>
              <w:right w:val="single" w:sz="18" w:space="0" w:color="auto"/>
            </w:tcBorders>
            <w:shd w:val="clear" w:color="auto" w:fill="auto"/>
          </w:tcPr>
          <w:p w14:paraId="11239DAF" w14:textId="77777777" w:rsidR="00A621A2" w:rsidRPr="000A24B9" w:rsidRDefault="00A621A2" w:rsidP="00706EA7">
            <w:pPr>
              <w:jc w:val="center"/>
              <w:rPr>
                <w:rFonts w:cs="Arial"/>
                <w:b/>
                <w:color w:val="auto"/>
                <w:szCs w:val="20"/>
              </w:rPr>
            </w:pPr>
            <w:r w:rsidRPr="000A24B9">
              <w:rPr>
                <w:rFonts w:cs="Arial"/>
                <w:b/>
                <w:color w:val="auto"/>
                <w:szCs w:val="20"/>
              </w:rPr>
              <w:t>Selection Process</w:t>
            </w:r>
          </w:p>
        </w:tc>
      </w:tr>
      <w:tr w:rsidR="00A621A2" w:rsidRPr="000A24B9" w14:paraId="5858DFF8" w14:textId="77777777" w:rsidTr="00706EA7">
        <w:tc>
          <w:tcPr>
            <w:tcW w:w="8755" w:type="dxa"/>
            <w:gridSpan w:val="3"/>
            <w:shd w:val="clear" w:color="auto" w:fill="BFBFBF" w:themeFill="background1" w:themeFillShade="BF"/>
          </w:tcPr>
          <w:p w14:paraId="21B9087A" w14:textId="77777777" w:rsidR="00A621A2" w:rsidRPr="000A24B9" w:rsidRDefault="00A621A2" w:rsidP="00706EA7">
            <w:pPr>
              <w:rPr>
                <w:rFonts w:cs="Arial"/>
                <w:b/>
                <w:color w:val="auto"/>
                <w:szCs w:val="20"/>
              </w:rPr>
            </w:pPr>
            <w:r w:rsidRPr="000A24B9">
              <w:rPr>
                <w:rFonts w:cs="Arial"/>
                <w:b/>
                <w:color w:val="auto"/>
                <w:szCs w:val="20"/>
              </w:rPr>
              <w:t>Qualifications</w:t>
            </w:r>
          </w:p>
        </w:tc>
        <w:tc>
          <w:tcPr>
            <w:tcW w:w="425" w:type="dxa"/>
            <w:tcBorders>
              <w:top w:val="single" w:sz="18" w:space="0" w:color="auto"/>
            </w:tcBorders>
            <w:shd w:val="clear" w:color="auto" w:fill="BFBFBF" w:themeFill="background1" w:themeFillShade="BF"/>
          </w:tcPr>
          <w:p w14:paraId="5286E538" w14:textId="77777777" w:rsidR="00A621A2" w:rsidRPr="000A24B9" w:rsidRDefault="00A621A2" w:rsidP="00706EA7">
            <w:pPr>
              <w:rPr>
                <w:rFonts w:cs="Arial"/>
                <w:color w:val="auto"/>
                <w:szCs w:val="20"/>
              </w:rPr>
            </w:pPr>
          </w:p>
        </w:tc>
        <w:tc>
          <w:tcPr>
            <w:tcW w:w="5209" w:type="dxa"/>
            <w:gridSpan w:val="4"/>
            <w:shd w:val="clear" w:color="auto" w:fill="BFBFBF" w:themeFill="background1" w:themeFillShade="BF"/>
          </w:tcPr>
          <w:p w14:paraId="1C147854" w14:textId="77777777" w:rsidR="00A621A2" w:rsidRPr="000A24B9" w:rsidRDefault="00A621A2" w:rsidP="00706EA7">
            <w:pPr>
              <w:rPr>
                <w:rFonts w:cs="Arial"/>
                <w:color w:val="auto"/>
                <w:szCs w:val="20"/>
              </w:rPr>
            </w:pPr>
          </w:p>
        </w:tc>
      </w:tr>
      <w:tr w:rsidR="00BB1CDE" w:rsidRPr="000A24B9" w14:paraId="11EEECDE" w14:textId="77777777" w:rsidTr="00352E3D">
        <w:tc>
          <w:tcPr>
            <w:tcW w:w="6204" w:type="dxa"/>
            <w:shd w:val="clear" w:color="auto" w:fill="auto"/>
            <w:vAlign w:val="center"/>
          </w:tcPr>
          <w:p w14:paraId="6495026F" w14:textId="2998D109" w:rsidR="00BB1CDE" w:rsidRPr="00EF0D4A" w:rsidRDefault="00BB1CDE" w:rsidP="00BB1CDE">
            <w:pPr>
              <w:widowControl w:val="0"/>
              <w:autoSpaceDE w:val="0"/>
              <w:autoSpaceDN w:val="0"/>
              <w:adjustRightInd w:val="0"/>
              <w:spacing w:before="40" w:after="0" w:line="240" w:lineRule="auto"/>
              <w:rPr>
                <w:rFonts w:eastAsia="MS Mincho" w:cs="Arial"/>
                <w:color w:val="auto"/>
              </w:rPr>
            </w:pPr>
            <w:r w:rsidRPr="009B685E">
              <w:rPr>
                <w:rFonts w:cs="Arial"/>
                <w:color w:val="auto"/>
                <w:szCs w:val="20"/>
              </w:rPr>
              <w:t>Educated to Degree level in a Computing related subject or relevant qualifications / experience</w:t>
            </w:r>
          </w:p>
        </w:tc>
        <w:tc>
          <w:tcPr>
            <w:tcW w:w="1275" w:type="dxa"/>
            <w:shd w:val="clear" w:color="auto" w:fill="auto"/>
            <w:vAlign w:val="center"/>
          </w:tcPr>
          <w:p w14:paraId="438B5841" w14:textId="78CF9301" w:rsidR="00BB1CDE" w:rsidRPr="00FA2C2A" w:rsidRDefault="00BB1CDE" w:rsidP="00BB1CDE">
            <w:pPr>
              <w:jc w:val="center"/>
              <w:rPr>
                <w:color w:val="auto"/>
              </w:rPr>
            </w:pPr>
            <w:r>
              <w:rPr>
                <w:color w:val="auto"/>
              </w:rPr>
              <w:t>X</w:t>
            </w:r>
          </w:p>
        </w:tc>
        <w:tc>
          <w:tcPr>
            <w:tcW w:w="1276" w:type="dxa"/>
            <w:shd w:val="clear" w:color="auto" w:fill="auto"/>
            <w:vAlign w:val="center"/>
          </w:tcPr>
          <w:p w14:paraId="53C5A016" w14:textId="3EE39A4E" w:rsidR="00BB1CDE" w:rsidRPr="00FA2C2A" w:rsidRDefault="00BB1CDE" w:rsidP="00BB1CDE">
            <w:pPr>
              <w:jc w:val="center"/>
              <w:rPr>
                <w:color w:val="auto"/>
              </w:rPr>
            </w:pPr>
          </w:p>
        </w:tc>
        <w:tc>
          <w:tcPr>
            <w:tcW w:w="425" w:type="dxa"/>
            <w:shd w:val="pct25" w:color="auto" w:fill="auto"/>
            <w:vAlign w:val="center"/>
          </w:tcPr>
          <w:p w14:paraId="5F9B4A1A" w14:textId="77777777" w:rsidR="00BB1CDE" w:rsidRPr="00FA2C2A" w:rsidRDefault="00BB1CDE" w:rsidP="00BB1CDE">
            <w:pPr>
              <w:jc w:val="center"/>
              <w:rPr>
                <w:rFonts w:cs="Arial"/>
                <w:color w:val="auto"/>
              </w:rPr>
            </w:pPr>
          </w:p>
        </w:tc>
        <w:tc>
          <w:tcPr>
            <w:tcW w:w="1276" w:type="dxa"/>
            <w:shd w:val="clear" w:color="auto" w:fill="auto"/>
            <w:vAlign w:val="center"/>
          </w:tcPr>
          <w:p w14:paraId="6376A6AD" w14:textId="7F52EF70" w:rsidR="00BB1CDE" w:rsidRPr="00FA2C2A" w:rsidRDefault="00BB1CDE" w:rsidP="00BB1CDE">
            <w:pPr>
              <w:jc w:val="center"/>
              <w:rPr>
                <w:color w:val="auto"/>
              </w:rPr>
            </w:pPr>
            <w:r>
              <w:rPr>
                <w:rFonts w:eastAsia="MS Mincho"/>
                <w:color w:val="auto"/>
              </w:rPr>
              <w:t>X</w:t>
            </w:r>
          </w:p>
        </w:tc>
        <w:tc>
          <w:tcPr>
            <w:tcW w:w="1399" w:type="dxa"/>
            <w:shd w:val="clear" w:color="auto" w:fill="auto"/>
            <w:vAlign w:val="center"/>
          </w:tcPr>
          <w:p w14:paraId="59E535E1" w14:textId="2BB889C2" w:rsidR="00BB1CDE" w:rsidRPr="00FA2C2A" w:rsidRDefault="00BB1CDE" w:rsidP="00BB1CDE">
            <w:pPr>
              <w:jc w:val="center"/>
              <w:rPr>
                <w:color w:val="auto"/>
              </w:rPr>
            </w:pPr>
            <w:r>
              <w:rPr>
                <w:rFonts w:eastAsia="MS Mincho"/>
                <w:color w:val="auto"/>
              </w:rPr>
              <w:t>X</w:t>
            </w:r>
          </w:p>
        </w:tc>
        <w:tc>
          <w:tcPr>
            <w:tcW w:w="1267" w:type="dxa"/>
            <w:shd w:val="clear" w:color="auto" w:fill="auto"/>
            <w:vAlign w:val="center"/>
          </w:tcPr>
          <w:p w14:paraId="4950DC51" w14:textId="77777777" w:rsidR="00BB1CDE" w:rsidRPr="00FA2C2A" w:rsidRDefault="00BB1CDE" w:rsidP="00BB1CDE">
            <w:pPr>
              <w:jc w:val="center"/>
              <w:rPr>
                <w:color w:val="auto"/>
              </w:rPr>
            </w:pPr>
          </w:p>
        </w:tc>
        <w:tc>
          <w:tcPr>
            <w:tcW w:w="1267" w:type="dxa"/>
            <w:shd w:val="clear" w:color="auto" w:fill="auto"/>
            <w:vAlign w:val="center"/>
          </w:tcPr>
          <w:p w14:paraId="3E20F8A0" w14:textId="6189AADF" w:rsidR="00BB1CDE" w:rsidRPr="00FA2C2A" w:rsidRDefault="00BB1CDE" w:rsidP="00BB1CDE">
            <w:pPr>
              <w:jc w:val="center"/>
              <w:rPr>
                <w:color w:val="auto"/>
              </w:rPr>
            </w:pPr>
            <w:r>
              <w:rPr>
                <w:rFonts w:eastAsia="MS Mincho"/>
                <w:color w:val="auto"/>
              </w:rPr>
              <w:t>X</w:t>
            </w:r>
          </w:p>
        </w:tc>
      </w:tr>
      <w:tr w:rsidR="00BB1CDE" w:rsidRPr="000A24B9" w14:paraId="160CC9FD" w14:textId="77777777" w:rsidTr="00352E3D">
        <w:trPr>
          <w:trHeight w:val="153"/>
        </w:trPr>
        <w:tc>
          <w:tcPr>
            <w:tcW w:w="6204" w:type="dxa"/>
            <w:shd w:val="clear" w:color="auto" w:fill="auto"/>
            <w:vAlign w:val="center"/>
          </w:tcPr>
          <w:p w14:paraId="1601B2DA" w14:textId="3D102B51" w:rsidR="00BB1CDE" w:rsidRPr="00EF0D4A" w:rsidRDefault="00BB1CDE" w:rsidP="00BB1CDE">
            <w:pPr>
              <w:widowControl w:val="0"/>
              <w:autoSpaceDE w:val="0"/>
              <w:autoSpaceDN w:val="0"/>
              <w:adjustRightInd w:val="0"/>
              <w:spacing w:before="40" w:after="0" w:line="240" w:lineRule="auto"/>
              <w:rPr>
                <w:rFonts w:eastAsia="MS Mincho" w:cs="Arial"/>
                <w:color w:val="auto"/>
              </w:rPr>
            </w:pPr>
            <w:r w:rsidRPr="009B685E">
              <w:rPr>
                <w:rFonts w:cs="Arial"/>
                <w:color w:val="auto"/>
                <w:szCs w:val="20"/>
                <w:lang w:val="en-US"/>
              </w:rPr>
              <w:t>GCSE Math</w:t>
            </w:r>
            <w:r w:rsidR="0008554C">
              <w:rPr>
                <w:rFonts w:cs="Arial"/>
                <w:color w:val="auto"/>
                <w:szCs w:val="20"/>
                <w:lang w:val="en-US"/>
              </w:rPr>
              <w:t>ematics</w:t>
            </w:r>
            <w:r w:rsidRPr="009B685E">
              <w:rPr>
                <w:rFonts w:cs="Arial"/>
                <w:color w:val="auto"/>
                <w:szCs w:val="20"/>
                <w:lang w:val="en-US"/>
              </w:rPr>
              <w:t xml:space="preserve"> and English</w:t>
            </w:r>
            <w:r w:rsidRPr="009B685E">
              <w:rPr>
                <w:rFonts w:cs="Arial"/>
                <w:iCs/>
                <w:color w:val="auto"/>
                <w:szCs w:val="20"/>
              </w:rPr>
              <w:t xml:space="preserve"> Grade A* - C or equivalent</w:t>
            </w:r>
          </w:p>
        </w:tc>
        <w:tc>
          <w:tcPr>
            <w:tcW w:w="1275" w:type="dxa"/>
            <w:shd w:val="clear" w:color="auto" w:fill="auto"/>
            <w:vAlign w:val="center"/>
          </w:tcPr>
          <w:p w14:paraId="5A37237E" w14:textId="67A0FFDF" w:rsidR="00BB1CDE" w:rsidRPr="00FA2C2A" w:rsidRDefault="00BB1CDE" w:rsidP="00BB1CDE">
            <w:pPr>
              <w:jc w:val="center"/>
              <w:rPr>
                <w:rFonts w:cs="Arial"/>
                <w:color w:val="auto"/>
              </w:rPr>
            </w:pPr>
            <w:r>
              <w:rPr>
                <w:rFonts w:eastAsia="MS Mincho" w:cs="Arial"/>
                <w:color w:val="auto"/>
              </w:rPr>
              <w:t>X</w:t>
            </w:r>
          </w:p>
        </w:tc>
        <w:tc>
          <w:tcPr>
            <w:tcW w:w="1276" w:type="dxa"/>
            <w:shd w:val="clear" w:color="auto" w:fill="auto"/>
            <w:vAlign w:val="center"/>
          </w:tcPr>
          <w:p w14:paraId="105991DC" w14:textId="77777777" w:rsidR="00BB1CDE" w:rsidRPr="00FA2C2A" w:rsidRDefault="00BB1CDE" w:rsidP="00BB1CDE">
            <w:pPr>
              <w:jc w:val="center"/>
              <w:rPr>
                <w:color w:val="auto"/>
              </w:rPr>
            </w:pPr>
          </w:p>
        </w:tc>
        <w:tc>
          <w:tcPr>
            <w:tcW w:w="425" w:type="dxa"/>
            <w:shd w:val="pct25" w:color="auto" w:fill="auto"/>
            <w:vAlign w:val="center"/>
          </w:tcPr>
          <w:p w14:paraId="573D6CC7" w14:textId="77777777" w:rsidR="00BB1CDE" w:rsidRPr="00FA2C2A" w:rsidRDefault="00BB1CDE" w:rsidP="00BB1CDE">
            <w:pPr>
              <w:jc w:val="center"/>
              <w:rPr>
                <w:rFonts w:cs="Arial"/>
                <w:color w:val="auto"/>
              </w:rPr>
            </w:pPr>
          </w:p>
        </w:tc>
        <w:tc>
          <w:tcPr>
            <w:tcW w:w="1276" w:type="dxa"/>
            <w:shd w:val="clear" w:color="auto" w:fill="auto"/>
            <w:vAlign w:val="center"/>
          </w:tcPr>
          <w:p w14:paraId="6A82EF8C" w14:textId="268508D2" w:rsidR="00BB1CDE" w:rsidRPr="00FA2C2A" w:rsidRDefault="00BB1CDE" w:rsidP="00BB1CDE">
            <w:pPr>
              <w:jc w:val="center"/>
              <w:rPr>
                <w:rFonts w:cs="Arial"/>
                <w:color w:val="auto"/>
              </w:rPr>
            </w:pPr>
            <w:r>
              <w:rPr>
                <w:rFonts w:eastAsia="MS Mincho"/>
                <w:color w:val="auto"/>
              </w:rPr>
              <w:t>X</w:t>
            </w:r>
          </w:p>
        </w:tc>
        <w:tc>
          <w:tcPr>
            <w:tcW w:w="1399" w:type="dxa"/>
            <w:shd w:val="clear" w:color="auto" w:fill="auto"/>
            <w:vAlign w:val="center"/>
          </w:tcPr>
          <w:p w14:paraId="3C2CC538" w14:textId="58B02EF6" w:rsidR="00BB1CDE" w:rsidRPr="00FA2C2A" w:rsidRDefault="00BB1CDE" w:rsidP="00BB1CDE">
            <w:pPr>
              <w:jc w:val="center"/>
              <w:rPr>
                <w:color w:val="auto"/>
              </w:rPr>
            </w:pPr>
            <w:r>
              <w:rPr>
                <w:rFonts w:eastAsia="MS Mincho"/>
                <w:color w:val="auto"/>
              </w:rPr>
              <w:t>X</w:t>
            </w:r>
          </w:p>
        </w:tc>
        <w:tc>
          <w:tcPr>
            <w:tcW w:w="1267" w:type="dxa"/>
            <w:shd w:val="clear" w:color="auto" w:fill="auto"/>
            <w:vAlign w:val="center"/>
          </w:tcPr>
          <w:p w14:paraId="1C96DCBF" w14:textId="77777777" w:rsidR="00BB1CDE" w:rsidRPr="00FA2C2A" w:rsidRDefault="00BB1CDE" w:rsidP="00BB1CDE">
            <w:pPr>
              <w:jc w:val="center"/>
              <w:rPr>
                <w:color w:val="auto"/>
              </w:rPr>
            </w:pPr>
          </w:p>
        </w:tc>
        <w:tc>
          <w:tcPr>
            <w:tcW w:w="1267" w:type="dxa"/>
            <w:shd w:val="clear" w:color="auto" w:fill="auto"/>
            <w:vAlign w:val="center"/>
          </w:tcPr>
          <w:p w14:paraId="629F5856" w14:textId="7A0688ED" w:rsidR="00BB1CDE" w:rsidRPr="00FA2C2A" w:rsidRDefault="00BB1CDE" w:rsidP="00BB1CDE">
            <w:pPr>
              <w:jc w:val="center"/>
              <w:rPr>
                <w:color w:val="auto"/>
              </w:rPr>
            </w:pPr>
            <w:r>
              <w:rPr>
                <w:rFonts w:eastAsia="MS Mincho"/>
                <w:color w:val="auto"/>
              </w:rPr>
              <w:t>X</w:t>
            </w:r>
          </w:p>
        </w:tc>
      </w:tr>
      <w:tr w:rsidR="00BB1CDE" w:rsidRPr="000A24B9" w14:paraId="570A1091" w14:textId="77777777" w:rsidTr="00352E3D">
        <w:tc>
          <w:tcPr>
            <w:tcW w:w="6204" w:type="dxa"/>
            <w:shd w:val="clear" w:color="auto" w:fill="auto"/>
            <w:vAlign w:val="center"/>
          </w:tcPr>
          <w:p w14:paraId="03ADB439" w14:textId="46CDB26A" w:rsidR="00BB1CDE" w:rsidRPr="00EF0D4A" w:rsidRDefault="00BB1CDE" w:rsidP="00BB1CDE">
            <w:pPr>
              <w:widowControl w:val="0"/>
              <w:autoSpaceDE w:val="0"/>
              <w:autoSpaceDN w:val="0"/>
              <w:adjustRightInd w:val="0"/>
              <w:spacing w:before="40" w:after="0" w:line="240" w:lineRule="auto"/>
              <w:rPr>
                <w:rFonts w:eastAsia="MS Mincho" w:cs="Arial"/>
                <w:color w:val="auto"/>
              </w:rPr>
            </w:pPr>
            <w:r w:rsidRPr="009B685E">
              <w:rPr>
                <w:rFonts w:cs="Arial"/>
                <w:color w:val="auto"/>
                <w:szCs w:val="20"/>
              </w:rPr>
              <w:t>Evidence of continuous professional development</w:t>
            </w:r>
          </w:p>
        </w:tc>
        <w:tc>
          <w:tcPr>
            <w:tcW w:w="1275" w:type="dxa"/>
            <w:shd w:val="clear" w:color="auto" w:fill="auto"/>
            <w:vAlign w:val="center"/>
          </w:tcPr>
          <w:p w14:paraId="39E7A2DC" w14:textId="41C68FAB" w:rsidR="00BB1CDE" w:rsidRPr="00FA2C2A" w:rsidRDefault="00BB75F7" w:rsidP="00BB1CDE">
            <w:pPr>
              <w:jc w:val="center"/>
              <w:rPr>
                <w:rFonts w:cs="Arial"/>
                <w:color w:val="auto"/>
              </w:rPr>
            </w:pPr>
            <w:r>
              <w:rPr>
                <w:rFonts w:cs="Arial"/>
                <w:color w:val="auto"/>
              </w:rPr>
              <w:t>X</w:t>
            </w:r>
          </w:p>
        </w:tc>
        <w:tc>
          <w:tcPr>
            <w:tcW w:w="1276" w:type="dxa"/>
            <w:shd w:val="clear" w:color="auto" w:fill="auto"/>
            <w:vAlign w:val="center"/>
          </w:tcPr>
          <w:p w14:paraId="065F9596" w14:textId="2AEC1B64" w:rsidR="00BB1CDE" w:rsidRPr="00FA2C2A" w:rsidRDefault="00BB1CDE" w:rsidP="00BB1CDE">
            <w:pPr>
              <w:jc w:val="center"/>
              <w:rPr>
                <w:rFonts w:cs="Arial"/>
                <w:color w:val="auto"/>
              </w:rPr>
            </w:pPr>
          </w:p>
        </w:tc>
        <w:tc>
          <w:tcPr>
            <w:tcW w:w="425" w:type="dxa"/>
            <w:shd w:val="pct25" w:color="auto" w:fill="auto"/>
            <w:vAlign w:val="center"/>
          </w:tcPr>
          <w:p w14:paraId="1BFA4FCB" w14:textId="77777777" w:rsidR="00BB1CDE" w:rsidRPr="00FA2C2A" w:rsidRDefault="00BB1CDE" w:rsidP="00BB1CDE">
            <w:pPr>
              <w:jc w:val="center"/>
              <w:rPr>
                <w:rFonts w:cs="Arial"/>
                <w:color w:val="auto"/>
              </w:rPr>
            </w:pPr>
          </w:p>
        </w:tc>
        <w:tc>
          <w:tcPr>
            <w:tcW w:w="1276" w:type="dxa"/>
            <w:shd w:val="clear" w:color="auto" w:fill="auto"/>
            <w:vAlign w:val="center"/>
          </w:tcPr>
          <w:p w14:paraId="6CD3F057" w14:textId="1C1B430F" w:rsidR="00BB1CDE" w:rsidRPr="00FA2C2A" w:rsidRDefault="00BB1CDE" w:rsidP="00BB1CDE">
            <w:pPr>
              <w:jc w:val="center"/>
              <w:rPr>
                <w:rFonts w:cs="Arial"/>
                <w:color w:val="auto"/>
              </w:rPr>
            </w:pPr>
          </w:p>
        </w:tc>
        <w:tc>
          <w:tcPr>
            <w:tcW w:w="1399" w:type="dxa"/>
            <w:shd w:val="clear" w:color="auto" w:fill="auto"/>
            <w:vAlign w:val="center"/>
          </w:tcPr>
          <w:p w14:paraId="19B83264" w14:textId="231B107F" w:rsidR="00BB1CDE" w:rsidRPr="00FA2C2A" w:rsidRDefault="00BB1CDE" w:rsidP="00BB1CDE">
            <w:pPr>
              <w:jc w:val="center"/>
              <w:rPr>
                <w:color w:val="auto"/>
              </w:rPr>
            </w:pPr>
            <w:r>
              <w:rPr>
                <w:rFonts w:eastAsia="MS Mincho"/>
                <w:color w:val="auto"/>
              </w:rPr>
              <w:t>X</w:t>
            </w:r>
          </w:p>
        </w:tc>
        <w:tc>
          <w:tcPr>
            <w:tcW w:w="1267" w:type="dxa"/>
            <w:shd w:val="clear" w:color="auto" w:fill="auto"/>
            <w:vAlign w:val="center"/>
          </w:tcPr>
          <w:p w14:paraId="4A71F8AD" w14:textId="77777777" w:rsidR="00BB1CDE" w:rsidRPr="00FA2C2A" w:rsidRDefault="00BB1CDE" w:rsidP="00BB1CDE">
            <w:pPr>
              <w:jc w:val="center"/>
              <w:rPr>
                <w:color w:val="auto"/>
              </w:rPr>
            </w:pPr>
          </w:p>
        </w:tc>
        <w:tc>
          <w:tcPr>
            <w:tcW w:w="1267" w:type="dxa"/>
            <w:shd w:val="clear" w:color="auto" w:fill="auto"/>
            <w:vAlign w:val="center"/>
          </w:tcPr>
          <w:p w14:paraId="115DD03B" w14:textId="6054AE74" w:rsidR="00BB1CDE" w:rsidRPr="00FA2C2A" w:rsidRDefault="00BB1CDE" w:rsidP="00BB1CDE">
            <w:pPr>
              <w:jc w:val="center"/>
              <w:rPr>
                <w:color w:val="auto"/>
              </w:rPr>
            </w:pPr>
            <w:r>
              <w:rPr>
                <w:rFonts w:eastAsia="MS Mincho"/>
                <w:color w:val="auto"/>
              </w:rPr>
              <w:t>X</w:t>
            </w:r>
          </w:p>
        </w:tc>
      </w:tr>
      <w:tr w:rsidR="00BB1CDE" w:rsidRPr="000A24B9" w14:paraId="114E96EB" w14:textId="77777777" w:rsidTr="00706EA7">
        <w:tc>
          <w:tcPr>
            <w:tcW w:w="6204" w:type="dxa"/>
            <w:shd w:val="pct25" w:color="auto" w:fill="auto"/>
          </w:tcPr>
          <w:p w14:paraId="382A802A" w14:textId="77777777" w:rsidR="00BB1CDE" w:rsidRPr="000A24B9" w:rsidRDefault="00BB1CDE" w:rsidP="00BB1CDE">
            <w:pPr>
              <w:jc w:val="both"/>
              <w:rPr>
                <w:rFonts w:cs="Arial"/>
                <w:color w:val="auto"/>
                <w:szCs w:val="20"/>
              </w:rPr>
            </w:pPr>
            <w:r w:rsidRPr="000A24B9">
              <w:rPr>
                <w:rFonts w:cs="Arial"/>
                <w:b/>
                <w:color w:val="auto"/>
                <w:szCs w:val="20"/>
              </w:rPr>
              <w:t>Experience</w:t>
            </w:r>
          </w:p>
        </w:tc>
        <w:tc>
          <w:tcPr>
            <w:tcW w:w="1275" w:type="dxa"/>
            <w:shd w:val="pct25" w:color="auto" w:fill="auto"/>
          </w:tcPr>
          <w:p w14:paraId="51839DE7" w14:textId="77777777" w:rsidR="00BB1CDE" w:rsidRPr="00FA2C2A" w:rsidRDefault="00BB1CDE" w:rsidP="00BB1CDE">
            <w:pPr>
              <w:jc w:val="center"/>
              <w:rPr>
                <w:rFonts w:cs="Arial"/>
                <w:color w:val="auto"/>
              </w:rPr>
            </w:pPr>
          </w:p>
        </w:tc>
        <w:tc>
          <w:tcPr>
            <w:tcW w:w="1276" w:type="dxa"/>
            <w:shd w:val="pct25" w:color="auto" w:fill="auto"/>
          </w:tcPr>
          <w:p w14:paraId="414D8E2B" w14:textId="77777777" w:rsidR="00BB1CDE" w:rsidRPr="00FA2C2A" w:rsidRDefault="00BB1CDE" w:rsidP="00BB1CDE">
            <w:pPr>
              <w:jc w:val="center"/>
              <w:rPr>
                <w:rFonts w:cs="Arial"/>
                <w:color w:val="auto"/>
              </w:rPr>
            </w:pPr>
          </w:p>
        </w:tc>
        <w:tc>
          <w:tcPr>
            <w:tcW w:w="425" w:type="dxa"/>
            <w:shd w:val="pct25" w:color="auto" w:fill="auto"/>
          </w:tcPr>
          <w:p w14:paraId="5753ECFF" w14:textId="77777777" w:rsidR="00BB1CDE" w:rsidRPr="00FA2C2A" w:rsidRDefault="00BB1CDE" w:rsidP="00BB1CDE">
            <w:pPr>
              <w:jc w:val="center"/>
              <w:rPr>
                <w:rFonts w:cs="Arial"/>
                <w:color w:val="auto"/>
              </w:rPr>
            </w:pPr>
          </w:p>
        </w:tc>
        <w:tc>
          <w:tcPr>
            <w:tcW w:w="1276" w:type="dxa"/>
            <w:shd w:val="pct25" w:color="auto" w:fill="auto"/>
          </w:tcPr>
          <w:p w14:paraId="49B7E99F" w14:textId="77777777" w:rsidR="00BB1CDE" w:rsidRPr="00FA2C2A" w:rsidRDefault="00BB1CDE" w:rsidP="00BB1CDE">
            <w:pPr>
              <w:jc w:val="center"/>
              <w:rPr>
                <w:rFonts w:cs="Arial"/>
                <w:color w:val="auto"/>
              </w:rPr>
            </w:pPr>
          </w:p>
        </w:tc>
        <w:tc>
          <w:tcPr>
            <w:tcW w:w="1399" w:type="dxa"/>
            <w:shd w:val="pct25" w:color="auto" w:fill="auto"/>
            <w:vAlign w:val="center"/>
          </w:tcPr>
          <w:p w14:paraId="2F8A63B0" w14:textId="77777777" w:rsidR="00BB1CDE" w:rsidRPr="00FA2C2A" w:rsidRDefault="00BB1CDE" w:rsidP="00BB1CDE">
            <w:pPr>
              <w:jc w:val="center"/>
              <w:rPr>
                <w:color w:val="auto"/>
              </w:rPr>
            </w:pPr>
          </w:p>
        </w:tc>
        <w:tc>
          <w:tcPr>
            <w:tcW w:w="1267" w:type="dxa"/>
            <w:shd w:val="pct25" w:color="auto" w:fill="auto"/>
            <w:vAlign w:val="center"/>
          </w:tcPr>
          <w:p w14:paraId="6B1F1221" w14:textId="77777777" w:rsidR="00BB1CDE" w:rsidRPr="00FA2C2A" w:rsidRDefault="00BB1CDE" w:rsidP="00BB1CDE">
            <w:pPr>
              <w:jc w:val="center"/>
              <w:rPr>
                <w:color w:val="auto"/>
              </w:rPr>
            </w:pPr>
          </w:p>
        </w:tc>
        <w:tc>
          <w:tcPr>
            <w:tcW w:w="1267" w:type="dxa"/>
            <w:shd w:val="pct25" w:color="auto" w:fill="auto"/>
            <w:vAlign w:val="center"/>
          </w:tcPr>
          <w:p w14:paraId="220768DC" w14:textId="77777777" w:rsidR="00BB1CDE" w:rsidRPr="00FA2C2A" w:rsidRDefault="00BB1CDE" w:rsidP="00BB1CDE">
            <w:pPr>
              <w:jc w:val="center"/>
              <w:rPr>
                <w:color w:val="auto"/>
              </w:rPr>
            </w:pPr>
          </w:p>
        </w:tc>
      </w:tr>
      <w:tr w:rsidR="0008554C" w:rsidRPr="000A24B9" w14:paraId="596CAE58" w14:textId="77777777" w:rsidTr="00C21DDB">
        <w:tc>
          <w:tcPr>
            <w:tcW w:w="6204" w:type="dxa"/>
            <w:shd w:val="clear" w:color="auto" w:fill="auto"/>
            <w:vAlign w:val="bottom"/>
          </w:tcPr>
          <w:p w14:paraId="0F00646E" w14:textId="42997559" w:rsidR="0008554C" w:rsidRPr="0008554C" w:rsidRDefault="0008554C" w:rsidP="0008554C">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Experience of RDBMS such as </w:t>
            </w:r>
            <w:r w:rsidR="00625850" w:rsidRPr="0008554C">
              <w:rPr>
                <w:rFonts w:ascii="Calibri" w:eastAsia="Calibri" w:hAnsi="Calibri"/>
                <w:color w:val="auto"/>
                <w:sz w:val="22"/>
                <w:szCs w:val="20"/>
                <w:lang w:eastAsia="en-GB"/>
              </w:rPr>
              <w:t xml:space="preserve">SQL Server </w:t>
            </w:r>
            <w:r w:rsidR="00625850">
              <w:rPr>
                <w:rFonts w:ascii="Calibri" w:eastAsia="Calibri" w:hAnsi="Calibri"/>
                <w:color w:val="auto"/>
                <w:sz w:val="22"/>
                <w:szCs w:val="20"/>
                <w:lang w:eastAsia="en-GB"/>
              </w:rPr>
              <w:t xml:space="preserve">or </w:t>
            </w:r>
            <w:r w:rsidRPr="0008554C">
              <w:rPr>
                <w:rFonts w:ascii="Calibri" w:eastAsia="Calibri" w:hAnsi="Calibri"/>
                <w:color w:val="auto"/>
                <w:sz w:val="22"/>
                <w:szCs w:val="20"/>
                <w:lang w:eastAsia="en-GB"/>
              </w:rPr>
              <w:t>Oracle</w:t>
            </w:r>
          </w:p>
        </w:tc>
        <w:tc>
          <w:tcPr>
            <w:tcW w:w="1275" w:type="dxa"/>
            <w:shd w:val="clear" w:color="auto" w:fill="auto"/>
            <w:vAlign w:val="center"/>
          </w:tcPr>
          <w:p w14:paraId="1D198623" w14:textId="0ED860C1" w:rsidR="0008554C" w:rsidRPr="00FA2C2A" w:rsidRDefault="0008554C" w:rsidP="0008554C">
            <w:pPr>
              <w:jc w:val="center"/>
              <w:rPr>
                <w:rFonts w:cs="Arial"/>
                <w:color w:val="auto"/>
              </w:rPr>
            </w:pPr>
            <w:r>
              <w:rPr>
                <w:rFonts w:cs="Arial"/>
                <w:color w:val="auto"/>
              </w:rPr>
              <w:t>X</w:t>
            </w:r>
          </w:p>
        </w:tc>
        <w:tc>
          <w:tcPr>
            <w:tcW w:w="1276" w:type="dxa"/>
            <w:shd w:val="clear" w:color="auto" w:fill="auto"/>
            <w:vAlign w:val="center"/>
          </w:tcPr>
          <w:p w14:paraId="773BACB3" w14:textId="77777777" w:rsidR="0008554C" w:rsidRPr="00FA2C2A" w:rsidRDefault="0008554C" w:rsidP="0008554C">
            <w:pPr>
              <w:jc w:val="center"/>
              <w:rPr>
                <w:rFonts w:cs="Arial"/>
                <w:color w:val="auto"/>
              </w:rPr>
            </w:pPr>
          </w:p>
        </w:tc>
        <w:tc>
          <w:tcPr>
            <w:tcW w:w="425" w:type="dxa"/>
            <w:shd w:val="pct25" w:color="auto" w:fill="auto"/>
            <w:vAlign w:val="center"/>
          </w:tcPr>
          <w:p w14:paraId="475D53E0" w14:textId="77777777" w:rsidR="0008554C" w:rsidRPr="00FA2C2A" w:rsidRDefault="0008554C" w:rsidP="0008554C">
            <w:pPr>
              <w:jc w:val="center"/>
              <w:rPr>
                <w:rFonts w:cs="Arial"/>
                <w:color w:val="auto"/>
              </w:rPr>
            </w:pPr>
          </w:p>
        </w:tc>
        <w:tc>
          <w:tcPr>
            <w:tcW w:w="1276" w:type="dxa"/>
            <w:shd w:val="clear" w:color="auto" w:fill="auto"/>
            <w:vAlign w:val="center"/>
          </w:tcPr>
          <w:p w14:paraId="62679429" w14:textId="77777777" w:rsidR="0008554C" w:rsidRPr="00FA2C2A" w:rsidRDefault="0008554C" w:rsidP="0008554C">
            <w:pPr>
              <w:jc w:val="center"/>
              <w:rPr>
                <w:rFonts w:cs="Arial"/>
                <w:color w:val="auto"/>
              </w:rPr>
            </w:pPr>
          </w:p>
        </w:tc>
        <w:tc>
          <w:tcPr>
            <w:tcW w:w="1399" w:type="dxa"/>
            <w:shd w:val="clear" w:color="auto" w:fill="auto"/>
            <w:vAlign w:val="center"/>
          </w:tcPr>
          <w:p w14:paraId="3AABD64A" w14:textId="44D1CA05" w:rsidR="0008554C" w:rsidRPr="00FA2C2A" w:rsidRDefault="00AD3662" w:rsidP="0008554C">
            <w:pPr>
              <w:jc w:val="center"/>
              <w:rPr>
                <w:color w:val="auto"/>
              </w:rPr>
            </w:pPr>
            <w:r>
              <w:rPr>
                <w:color w:val="auto"/>
              </w:rPr>
              <w:t>X</w:t>
            </w:r>
          </w:p>
        </w:tc>
        <w:tc>
          <w:tcPr>
            <w:tcW w:w="1267" w:type="dxa"/>
            <w:shd w:val="clear" w:color="auto" w:fill="auto"/>
            <w:vAlign w:val="center"/>
          </w:tcPr>
          <w:p w14:paraId="6D48B636" w14:textId="3F400AF1" w:rsidR="0008554C" w:rsidRPr="00FA2C2A" w:rsidRDefault="00AD3662" w:rsidP="0008554C">
            <w:pPr>
              <w:jc w:val="center"/>
              <w:rPr>
                <w:color w:val="auto"/>
              </w:rPr>
            </w:pPr>
            <w:r>
              <w:rPr>
                <w:color w:val="auto"/>
              </w:rPr>
              <w:t>X</w:t>
            </w:r>
          </w:p>
        </w:tc>
        <w:tc>
          <w:tcPr>
            <w:tcW w:w="1267" w:type="dxa"/>
            <w:shd w:val="clear" w:color="auto" w:fill="auto"/>
            <w:vAlign w:val="center"/>
          </w:tcPr>
          <w:p w14:paraId="198333F3" w14:textId="16F09353" w:rsidR="0008554C" w:rsidRPr="00FA2C2A" w:rsidRDefault="00AD3662" w:rsidP="0008554C">
            <w:pPr>
              <w:jc w:val="center"/>
              <w:rPr>
                <w:color w:val="auto"/>
              </w:rPr>
            </w:pPr>
            <w:r>
              <w:rPr>
                <w:color w:val="auto"/>
              </w:rPr>
              <w:t>X</w:t>
            </w:r>
          </w:p>
        </w:tc>
      </w:tr>
      <w:tr w:rsidR="00AD3662" w:rsidRPr="000A24B9" w14:paraId="2A43DD90" w14:textId="77777777" w:rsidTr="00C21DDB">
        <w:tc>
          <w:tcPr>
            <w:tcW w:w="6204" w:type="dxa"/>
            <w:shd w:val="clear" w:color="auto" w:fill="auto"/>
            <w:vAlign w:val="bottom"/>
          </w:tcPr>
          <w:p w14:paraId="41290743" w14:textId="5F0EA887"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Experience in SQL tools and SQL Server Reporting Services (SSRS)</w:t>
            </w:r>
          </w:p>
        </w:tc>
        <w:tc>
          <w:tcPr>
            <w:tcW w:w="1275" w:type="dxa"/>
            <w:shd w:val="clear" w:color="auto" w:fill="auto"/>
            <w:vAlign w:val="center"/>
          </w:tcPr>
          <w:p w14:paraId="5E086703" w14:textId="1F69E1AE" w:rsidR="00AD3662" w:rsidRPr="0008554C" w:rsidRDefault="00AD3662" w:rsidP="00AD3662">
            <w:pPr>
              <w:pStyle w:val="Default"/>
              <w:jc w:val="center"/>
              <w:rPr>
                <w:rFonts w:ascii="Calibri" w:eastAsia="Calibri" w:hAnsi="Calibri"/>
                <w:color w:val="auto"/>
                <w:sz w:val="22"/>
                <w:szCs w:val="20"/>
                <w:lang w:eastAsia="en-GB"/>
              </w:rPr>
            </w:pPr>
            <w:r w:rsidRPr="0008554C">
              <w:rPr>
                <w:rFonts w:ascii="Calibri" w:eastAsia="Calibri" w:hAnsi="Calibri"/>
                <w:color w:val="auto"/>
                <w:sz w:val="22"/>
                <w:szCs w:val="20"/>
                <w:lang w:eastAsia="en-GB"/>
              </w:rPr>
              <w:t>X</w:t>
            </w:r>
          </w:p>
        </w:tc>
        <w:tc>
          <w:tcPr>
            <w:tcW w:w="1276" w:type="dxa"/>
            <w:shd w:val="clear" w:color="auto" w:fill="auto"/>
            <w:vAlign w:val="center"/>
          </w:tcPr>
          <w:p w14:paraId="0364B77C" w14:textId="77777777" w:rsidR="00AD3662" w:rsidRDefault="00AD3662" w:rsidP="00AD3662">
            <w:pPr>
              <w:jc w:val="center"/>
              <w:rPr>
                <w:rFonts w:eastAsia="MS Mincho" w:cs="Arial"/>
                <w:color w:val="auto"/>
              </w:rPr>
            </w:pPr>
          </w:p>
        </w:tc>
        <w:tc>
          <w:tcPr>
            <w:tcW w:w="425" w:type="dxa"/>
            <w:shd w:val="pct25" w:color="auto" w:fill="auto"/>
            <w:vAlign w:val="center"/>
          </w:tcPr>
          <w:p w14:paraId="49DFB7E9" w14:textId="77777777" w:rsidR="00AD3662" w:rsidRPr="00FA2C2A" w:rsidRDefault="00AD3662" w:rsidP="00AD3662">
            <w:pPr>
              <w:jc w:val="center"/>
              <w:rPr>
                <w:rFonts w:cs="Arial"/>
                <w:color w:val="auto"/>
              </w:rPr>
            </w:pPr>
          </w:p>
        </w:tc>
        <w:tc>
          <w:tcPr>
            <w:tcW w:w="1276" w:type="dxa"/>
            <w:shd w:val="clear" w:color="auto" w:fill="auto"/>
            <w:vAlign w:val="center"/>
          </w:tcPr>
          <w:p w14:paraId="269F3166" w14:textId="77777777" w:rsidR="00AD3662" w:rsidRPr="00FA2C2A" w:rsidRDefault="00AD3662" w:rsidP="00AD3662">
            <w:pPr>
              <w:jc w:val="center"/>
              <w:rPr>
                <w:rFonts w:cs="Arial"/>
                <w:color w:val="auto"/>
              </w:rPr>
            </w:pPr>
          </w:p>
        </w:tc>
        <w:tc>
          <w:tcPr>
            <w:tcW w:w="1399" w:type="dxa"/>
            <w:shd w:val="clear" w:color="auto" w:fill="auto"/>
            <w:vAlign w:val="center"/>
          </w:tcPr>
          <w:p w14:paraId="4436E208" w14:textId="4A249761" w:rsidR="00AD3662" w:rsidRDefault="00AD3662" w:rsidP="00AD3662">
            <w:pPr>
              <w:jc w:val="center"/>
              <w:rPr>
                <w:rFonts w:eastAsia="MS Mincho"/>
                <w:color w:val="auto"/>
              </w:rPr>
            </w:pPr>
            <w:r>
              <w:rPr>
                <w:color w:val="auto"/>
              </w:rPr>
              <w:t>X</w:t>
            </w:r>
          </w:p>
        </w:tc>
        <w:tc>
          <w:tcPr>
            <w:tcW w:w="1267" w:type="dxa"/>
            <w:shd w:val="clear" w:color="auto" w:fill="auto"/>
            <w:vAlign w:val="center"/>
          </w:tcPr>
          <w:p w14:paraId="088A2DCB" w14:textId="73730A4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380B72E7" w14:textId="1F5F1819" w:rsidR="00AD3662" w:rsidRDefault="00AD3662" w:rsidP="00AD3662">
            <w:pPr>
              <w:jc w:val="center"/>
              <w:rPr>
                <w:rFonts w:eastAsia="MS Mincho"/>
                <w:color w:val="auto"/>
              </w:rPr>
            </w:pPr>
            <w:r>
              <w:rPr>
                <w:color w:val="auto"/>
              </w:rPr>
              <w:t>X</w:t>
            </w:r>
          </w:p>
        </w:tc>
      </w:tr>
      <w:tr w:rsidR="00AD3662" w:rsidRPr="000A24B9" w14:paraId="6C8F7322" w14:textId="77777777" w:rsidTr="00C21DDB">
        <w:tc>
          <w:tcPr>
            <w:tcW w:w="6204" w:type="dxa"/>
            <w:shd w:val="clear" w:color="auto" w:fill="auto"/>
            <w:vAlign w:val="bottom"/>
          </w:tcPr>
          <w:p w14:paraId="3969413B" w14:textId="3A4484A0"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Knowledge and experience of College Information Systems such as ProSolution, </w:t>
            </w:r>
            <w:r w:rsidR="00625850">
              <w:rPr>
                <w:rFonts w:ascii="Calibri" w:eastAsia="Calibri" w:hAnsi="Calibri"/>
                <w:color w:val="auto"/>
                <w:sz w:val="22"/>
                <w:szCs w:val="20"/>
                <w:lang w:eastAsia="en-GB"/>
              </w:rPr>
              <w:t>ProMonitor, ProPortal, 4</w:t>
            </w:r>
            <w:r w:rsidR="007B0F7B">
              <w:rPr>
                <w:rFonts w:ascii="Calibri" w:eastAsia="Calibri" w:hAnsi="Calibri"/>
                <w:color w:val="auto"/>
                <w:sz w:val="22"/>
                <w:szCs w:val="20"/>
                <w:lang w:eastAsia="en-GB"/>
              </w:rPr>
              <w:t>C</w:t>
            </w:r>
            <w:r w:rsidR="00625850">
              <w:rPr>
                <w:rFonts w:ascii="Calibri" w:eastAsia="Calibri" w:hAnsi="Calibri"/>
                <w:color w:val="auto"/>
                <w:sz w:val="22"/>
                <w:szCs w:val="20"/>
                <w:lang w:eastAsia="en-GB"/>
              </w:rPr>
              <w:t xml:space="preserve">ast, </w:t>
            </w:r>
            <w:r w:rsidRPr="0008554C">
              <w:rPr>
                <w:rFonts w:ascii="Calibri" w:eastAsia="Calibri" w:hAnsi="Calibri"/>
                <w:color w:val="auto"/>
                <w:sz w:val="22"/>
                <w:szCs w:val="20"/>
                <w:lang w:eastAsia="en-GB"/>
              </w:rPr>
              <w:t>HR and Finance systems</w:t>
            </w:r>
          </w:p>
        </w:tc>
        <w:tc>
          <w:tcPr>
            <w:tcW w:w="1275" w:type="dxa"/>
            <w:shd w:val="clear" w:color="auto" w:fill="auto"/>
            <w:vAlign w:val="center"/>
          </w:tcPr>
          <w:p w14:paraId="15F8576B" w14:textId="72B12A54" w:rsidR="00AD3662" w:rsidRPr="0008554C" w:rsidRDefault="00AD3662" w:rsidP="00AD3662">
            <w:pPr>
              <w:pStyle w:val="Default"/>
              <w:jc w:val="center"/>
              <w:rPr>
                <w:rFonts w:ascii="Calibri" w:eastAsia="Calibri" w:hAnsi="Calibri"/>
                <w:color w:val="auto"/>
                <w:sz w:val="22"/>
                <w:szCs w:val="20"/>
                <w:lang w:eastAsia="en-GB"/>
              </w:rPr>
            </w:pPr>
          </w:p>
        </w:tc>
        <w:tc>
          <w:tcPr>
            <w:tcW w:w="1276" w:type="dxa"/>
            <w:shd w:val="clear" w:color="auto" w:fill="auto"/>
            <w:vAlign w:val="center"/>
          </w:tcPr>
          <w:p w14:paraId="733E5552" w14:textId="11B1D26D" w:rsidR="00AD3662" w:rsidRPr="00FA2C2A" w:rsidRDefault="00990BEC" w:rsidP="00AD3662">
            <w:pPr>
              <w:jc w:val="center"/>
              <w:rPr>
                <w:rFonts w:cs="Arial"/>
                <w:color w:val="auto"/>
              </w:rPr>
            </w:pPr>
            <w:r w:rsidRPr="0008554C">
              <w:rPr>
                <w:color w:val="auto"/>
                <w:szCs w:val="20"/>
              </w:rPr>
              <w:t>X</w:t>
            </w:r>
          </w:p>
        </w:tc>
        <w:tc>
          <w:tcPr>
            <w:tcW w:w="425" w:type="dxa"/>
            <w:shd w:val="pct25" w:color="auto" w:fill="auto"/>
            <w:vAlign w:val="center"/>
          </w:tcPr>
          <w:p w14:paraId="395C267F" w14:textId="77777777" w:rsidR="00AD3662" w:rsidRPr="00FA2C2A" w:rsidRDefault="00AD3662" w:rsidP="00AD3662">
            <w:pPr>
              <w:jc w:val="center"/>
              <w:rPr>
                <w:rFonts w:cs="Arial"/>
                <w:color w:val="auto"/>
              </w:rPr>
            </w:pPr>
          </w:p>
        </w:tc>
        <w:tc>
          <w:tcPr>
            <w:tcW w:w="1276" w:type="dxa"/>
            <w:shd w:val="clear" w:color="auto" w:fill="auto"/>
            <w:vAlign w:val="center"/>
          </w:tcPr>
          <w:p w14:paraId="1F3DABC8" w14:textId="77777777" w:rsidR="00AD3662" w:rsidRPr="00FA2C2A" w:rsidRDefault="00AD3662" w:rsidP="00AD3662">
            <w:pPr>
              <w:jc w:val="center"/>
              <w:rPr>
                <w:rFonts w:cs="Arial"/>
                <w:color w:val="auto"/>
              </w:rPr>
            </w:pPr>
          </w:p>
        </w:tc>
        <w:tc>
          <w:tcPr>
            <w:tcW w:w="1399" w:type="dxa"/>
            <w:shd w:val="clear" w:color="auto" w:fill="auto"/>
            <w:vAlign w:val="center"/>
          </w:tcPr>
          <w:p w14:paraId="1BF3E2BD" w14:textId="78D046EA"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64E2048" w14:textId="1E2C2EC2"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E397021" w14:textId="200A7A62" w:rsidR="00AD3662" w:rsidRPr="00FA2C2A" w:rsidRDefault="00AD3662" w:rsidP="00AD3662">
            <w:pPr>
              <w:jc w:val="center"/>
              <w:rPr>
                <w:rFonts w:cs="Arial"/>
                <w:color w:val="auto"/>
              </w:rPr>
            </w:pPr>
            <w:r>
              <w:rPr>
                <w:color w:val="auto"/>
              </w:rPr>
              <w:t>X</w:t>
            </w:r>
          </w:p>
        </w:tc>
      </w:tr>
      <w:tr w:rsidR="00AD3662" w:rsidRPr="000A24B9" w14:paraId="0B9CC7EF" w14:textId="77777777" w:rsidTr="00C21DDB">
        <w:tc>
          <w:tcPr>
            <w:tcW w:w="6204" w:type="dxa"/>
            <w:shd w:val="clear" w:color="auto" w:fill="auto"/>
            <w:vAlign w:val="bottom"/>
          </w:tcPr>
          <w:p w14:paraId="5640D4B0" w14:textId="2F46F2A6"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Experience of PC Applications, e.g. Microsoft Office</w:t>
            </w:r>
          </w:p>
        </w:tc>
        <w:tc>
          <w:tcPr>
            <w:tcW w:w="1275" w:type="dxa"/>
            <w:shd w:val="clear" w:color="auto" w:fill="auto"/>
            <w:vAlign w:val="center"/>
          </w:tcPr>
          <w:p w14:paraId="102C4F2A" w14:textId="72EDB4D0" w:rsidR="00AD3662" w:rsidRPr="0008554C" w:rsidRDefault="00AD3662" w:rsidP="00AD3662">
            <w:pPr>
              <w:jc w:val="center"/>
              <w:rPr>
                <w:rFonts w:cs="Arial"/>
                <w:color w:val="auto"/>
                <w:szCs w:val="20"/>
              </w:rPr>
            </w:pPr>
            <w:r w:rsidRPr="0008554C">
              <w:rPr>
                <w:rFonts w:cs="Arial"/>
                <w:color w:val="auto"/>
                <w:szCs w:val="20"/>
              </w:rPr>
              <w:t>X</w:t>
            </w:r>
          </w:p>
        </w:tc>
        <w:tc>
          <w:tcPr>
            <w:tcW w:w="1276" w:type="dxa"/>
            <w:shd w:val="clear" w:color="auto" w:fill="auto"/>
            <w:vAlign w:val="center"/>
          </w:tcPr>
          <w:p w14:paraId="0EE5AEF7" w14:textId="5B90D719" w:rsidR="00AD3662" w:rsidRPr="00FA2C2A" w:rsidRDefault="00AD3662" w:rsidP="00AD3662">
            <w:pPr>
              <w:jc w:val="center"/>
              <w:rPr>
                <w:rFonts w:cs="Arial"/>
                <w:color w:val="auto"/>
              </w:rPr>
            </w:pPr>
          </w:p>
        </w:tc>
        <w:tc>
          <w:tcPr>
            <w:tcW w:w="425" w:type="dxa"/>
            <w:shd w:val="pct25" w:color="auto" w:fill="auto"/>
            <w:vAlign w:val="center"/>
          </w:tcPr>
          <w:p w14:paraId="1C75EFC2" w14:textId="77777777" w:rsidR="00AD3662" w:rsidRPr="00FA2C2A" w:rsidRDefault="00AD3662" w:rsidP="00AD3662">
            <w:pPr>
              <w:jc w:val="center"/>
              <w:rPr>
                <w:rFonts w:cs="Arial"/>
                <w:color w:val="auto"/>
              </w:rPr>
            </w:pPr>
          </w:p>
        </w:tc>
        <w:tc>
          <w:tcPr>
            <w:tcW w:w="1276" w:type="dxa"/>
            <w:shd w:val="clear" w:color="auto" w:fill="auto"/>
            <w:vAlign w:val="center"/>
          </w:tcPr>
          <w:p w14:paraId="737B9787" w14:textId="77777777" w:rsidR="00AD3662" w:rsidRPr="00FA2C2A" w:rsidRDefault="00AD3662" w:rsidP="00AD3662">
            <w:pPr>
              <w:jc w:val="center"/>
              <w:rPr>
                <w:rFonts w:cs="Arial"/>
                <w:color w:val="auto"/>
              </w:rPr>
            </w:pPr>
          </w:p>
        </w:tc>
        <w:tc>
          <w:tcPr>
            <w:tcW w:w="1399" w:type="dxa"/>
            <w:shd w:val="clear" w:color="auto" w:fill="auto"/>
            <w:vAlign w:val="center"/>
          </w:tcPr>
          <w:p w14:paraId="6770FCC5" w14:textId="693D87AD" w:rsidR="00AD3662" w:rsidRPr="00FA2C2A" w:rsidRDefault="00AD3662" w:rsidP="00AD3662">
            <w:pPr>
              <w:jc w:val="center"/>
              <w:rPr>
                <w:color w:val="auto"/>
              </w:rPr>
            </w:pPr>
            <w:r>
              <w:rPr>
                <w:color w:val="auto"/>
              </w:rPr>
              <w:t>X</w:t>
            </w:r>
          </w:p>
        </w:tc>
        <w:tc>
          <w:tcPr>
            <w:tcW w:w="1267" w:type="dxa"/>
            <w:shd w:val="clear" w:color="auto" w:fill="auto"/>
            <w:vAlign w:val="center"/>
          </w:tcPr>
          <w:p w14:paraId="749DEC9A" w14:textId="4D05B407" w:rsidR="00AD3662" w:rsidRPr="00FA2C2A" w:rsidRDefault="00AD3662" w:rsidP="00AD3662">
            <w:pPr>
              <w:jc w:val="center"/>
              <w:rPr>
                <w:color w:val="auto"/>
              </w:rPr>
            </w:pPr>
            <w:r>
              <w:rPr>
                <w:color w:val="auto"/>
              </w:rPr>
              <w:t>X</w:t>
            </w:r>
          </w:p>
        </w:tc>
        <w:tc>
          <w:tcPr>
            <w:tcW w:w="1267" w:type="dxa"/>
            <w:shd w:val="clear" w:color="auto" w:fill="auto"/>
            <w:vAlign w:val="center"/>
          </w:tcPr>
          <w:p w14:paraId="698AC462" w14:textId="6ED853BF" w:rsidR="00AD3662" w:rsidRPr="00FA2C2A" w:rsidRDefault="00AD3662" w:rsidP="00AD3662">
            <w:pPr>
              <w:jc w:val="center"/>
              <w:rPr>
                <w:color w:val="auto"/>
              </w:rPr>
            </w:pPr>
            <w:r>
              <w:rPr>
                <w:color w:val="auto"/>
              </w:rPr>
              <w:t>X</w:t>
            </w:r>
          </w:p>
        </w:tc>
      </w:tr>
      <w:tr w:rsidR="00AD3662" w:rsidRPr="000A24B9" w14:paraId="67F0BF68" w14:textId="77777777" w:rsidTr="00C21DDB">
        <w:tc>
          <w:tcPr>
            <w:tcW w:w="6204" w:type="dxa"/>
            <w:shd w:val="clear" w:color="auto" w:fill="auto"/>
            <w:vAlign w:val="bottom"/>
          </w:tcPr>
          <w:p w14:paraId="18AED79F" w14:textId="06B7AEB8"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Experience of working </w:t>
            </w:r>
            <w:r w:rsidR="0001086D">
              <w:rPr>
                <w:rFonts w:ascii="Calibri" w:eastAsia="Calibri" w:hAnsi="Calibri"/>
                <w:color w:val="auto"/>
                <w:sz w:val="22"/>
                <w:szCs w:val="20"/>
                <w:lang w:eastAsia="en-GB"/>
              </w:rPr>
              <w:t>o</w:t>
            </w:r>
            <w:r w:rsidRPr="0008554C">
              <w:rPr>
                <w:rFonts w:ascii="Calibri" w:eastAsia="Calibri" w:hAnsi="Calibri"/>
                <w:color w:val="auto"/>
                <w:sz w:val="22"/>
                <w:szCs w:val="20"/>
                <w:lang w:eastAsia="en-GB"/>
              </w:rPr>
              <w:t xml:space="preserve">n </w:t>
            </w:r>
            <w:r w:rsidR="0001086D">
              <w:rPr>
                <w:rFonts w:ascii="Calibri" w:eastAsia="Calibri" w:hAnsi="Calibri"/>
                <w:color w:val="auto"/>
                <w:sz w:val="22"/>
                <w:szCs w:val="20"/>
                <w:lang w:eastAsia="en-GB"/>
              </w:rPr>
              <w:t>multiple projects</w:t>
            </w:r>
          </w:p>
        </w:tc>
        <w:tc>
          <w:tcPr>
            <w:tcW w:w="1275" w:type="dxa"/>
            <w:shd w:val="clear" w:color="auto" w:fill="auto"/>
            <w:vAlign w:val="center"/>
          </w:tcPr>
          <w:p w14:paraId="0692A04B" w14:textId="347AFB74"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421C1332" w14:textId="77777777" w:rsidR="00AD3662" w:rsidRPr="00FA2C2A" w:rsidRDefault="00AD3662" w:rsidP="00AD3662">
            <w:pPr>
              <w:jc w:val="center"/>
              <w:rPr>
                <w:rFonts w:cs="Arial"/>
                <w:color w:val="auto"/>
              </w:rPr>
            </w:pPr>
          </w:p>
        </w:tc>
        <w:tc>
          <w:tcPr>
            <w:tcW w:w="425" w:type="dxa"/>
            <w:shd w:val="pct25" w:color="auto" w:fill="auto"/>
            <w:vAlign w:val="center"/>
          </w:tcPr>
          <w:p w14:paraId="4A19369C" w14:textId="77777777" w:rsidR="00AD3662" w:rsidRPr="00FA2C2A" w:rsidRDefault="00AD3662" w:rsidP="00AD3662">
            <w:pPr>
              <w:jc w:val="center"/>
              <w:rPr>
                <w:rFonts w:cs="Arial"/>
                <w:color w:val="auto"/>
              </w:rPr>
            </w:pPr>
          </w:p>
        </w:tc>
        <w:tc>
          <w:tcPr>
            <w:tcW w:w="1276" w:type="dxa"/>
            <w:shd w:val="clear" w:color="auto" w:fill="auto"/>
            <w:vAlign w:val="center"/>
          </w:tcPr>
          <w:p w14:paraId="4450E985" w14:textId="77777777" w:rsidR="00AD3662" w:rsidRPr="00FA2C2A" w:rsidRDefault="00AD3662" w:rsidP="00AD3662">
            <w:pPr>
              <w:jc w:val="center"/>
              <w:rPr>
                <w:rFonts w:cs="Arial"/>
                <w:color w:val="auto"/>
              </w:rPr>
            </w:pPr>
          </w:p>
        </w:tc>
        <w:tc>
          <w:tcPr>
            <w:tcW w:w="1399" w:type="dxa"/>
            <w:shd w:val="clear" w:color="auto" w:fill="auto"/>
            <w:vAlign w:val="center"/>
          </w:tcPr>
          <w:p w14:paraId="6F1B6DE7" w14:textId="788ADDA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0A5427EA" w14:textId="7C11B31B"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98BEC2F" w14:textId="4E11023A" w:rsidR="00AD3662" w:rsidRPr="00FA2C2A" w:rsidRDefault="00AD3662" w:rsidP="00AD3662">
            <w:pPr>
              <w:jc w:val="center"/>
              <w:rPr>
                <w:rFonts w:cs="Arial"/>
                <w:color w:val="auto"/>
              </w:rPr>
            </w:pPr>
            <w:r>
              <w:rPr>
                <w:color w:val="auto"/>
              </w:rPr>
              <w:t>X</w:t>
            </w:r>
          </w:p>
        </w:tc>
      </w:tr>
      <w:tr w:rsidR="00AD3662" w:rsidRPr="000A24B9" w14:paraId="0427EC6E" w14:textId="77777777" w:rsidTr="00C21DDB">
        <w:tc>
          <w:tcPr>
            <w:tcW w:w="6204" w:type="dxa"/>
            <w:shd w:val="clear" w:color="auto" w:fill="auto"/>
            <w:vAlign w:val="bottom"/>
          </w:tcPr>
          <w:p w14:paraId="19EBEE0C" w14:textId="1DC3FC7F"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Experience of transmitting and communicating information in appropriate formats to a range of clients.</w:t>
            </w:r>
          </w:p>
        </w:tc>
        <w:tc>
          <w:tcPr>
            <w:tcW w:w="1275" w:type="dxa"/>
            <w:shd w:val="clear" w:color="auto" w:fill="auto"/>
            <w:vAlign w:val="center"/>
          </w:tcPr>
          <w:p w14:paraId="0B18001B" w14:textId="2F121E6C"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32C8B2B3" w14:textId="77777777" w:rsidR="00AD3662" w:rsidRPr="00FA2C2A" w:rsidRDefault="00AD3662" w:rsidP="00AD3662">
            <w:pPr>
              <w:jc w:val="center"/>
              <w:rPr>
                <w:rFonts w:cs="Arial"/>
                <w:color w:val="auto"/>
              </w:rPr>
            </w:pPr>
          </w:p>
        </w:tc>
        <w:tc>
          <w:tcPr>
            <w:tcW w:w="425" w:type="dxa"/>
            <w:shd w:val="pct25" w:color="auto" w:fill="auto"/>
            <w:vAlign w:val="center"/>
          </w:tcPr>
          <w:p w14:paraId="587C3AEB" w14:textId="77777777" w:rsidR="00AD3662" w:rsidRPr="00FA2C2A" w:rsidRDefault="00AD3662" w:rsidP="00AD3662">
            <w:pPr>
              <w:jc w:val="center"/>
              <w:rPr>
                <w:rFonts w:cs="Arial"/>
                <w:color w:val="auto"/>
              </w:rPr>
            </w:pPr>
          </w:p>
        </w:tc>
        <w:tc>
          <w:tcPr>
            <w:tcW w:w="1276" w:type="dxa"/>
            <w:shd w:val="clear" w:color="auto" w:fill="auto"/>
            <w:vAlign w:val="center"/>
          </w:tcPr>
          <w:p w14:paraId="30ED248F" w14:textId="77777777" w:rsidR="00AD3662" w:rsidRPr="00FA2C2A" w:rsidRDefault="00AD3662" w:rsidP="00AD3662">
            <w:pPr>
              <w:jc w:val="center"/>
              <w:rPr>
                <w:rFonts w:cs="Arial"/>
                <w:color w:val="auto"/>
              </w:rPr>
            </w:pPr>
          </w:p>
        </w:tc>
        <w:tc>
          <w:tcPr>
            <w:tcW w:w="1399" w:type="dxa"/>
            <w:shd w:val="clear" w:color="auto" w:fill="auto"/>
            <w:vAlign w:val="center"/>
          </w:tcPr>
          <w:p w14:paraId="14A05DF7" w14:textId="026709E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741824D" w14:textId="7D8F48C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730BF4E" w14:textId="7CE8E997" w:rsidR="00AD3662" w:rsidRPr="00FA2C2A" w:rsidRDefault="00AD3662" w:rsidP="00AD3662">
            <w:pPr>
              <w:jc w:val="center"/>
              <w:rPr>
                <w:rFonts w:cs="Arial"/>
                <w:color w:val="auto"/>
              </w:rPr>
            </w:pPr>
            <w:r>
              <w:rPr>
                <w:color w:val="auto"/>
              </w:rPr>
              <w:t>X</w:t>
            </w:r>
          </w:p>
        </w:tc>
      </w:tr>
      <w:tr w:rsidR="00AD3662" w:rsidRPr="000A24B9" w14:paraId="1B88DEE6" w14:textId="77777777" w:rsidTr="00C21DDB">
        <w:tc>
          <w:tcPr>
            <w:tcW w:w="6204" w:type="dxa"/>
            <w:shd w:val="clear" w:color="auto" w:fill="auto"/>
            <w:vAlign w:val="bottom"/>
          </w:tcPr>
          <w:p w14:paraId="0AA5EA51" w14:textId="5426ECCE"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Experience of implementing</w:t>
            </w:r>
            <w:r w:rsidR="0001086D">
              <w:rPr>
                <w:rFonts w:ascii="Calibri" w:eastAsia="Calibri" w:hAnsi="Calibri"/>
                <w:color w:val="auto"/>
                <w:sz w:val="22"/>
                <w:szCs w:val="20"/>
                <w:lang w:eastAsia="en-GB"/>
              </w:rPr>
              <w:t>, enhancing,</w:t>
            </w:r>
            <w:r w:rsidRPr="0008554C">
              <w:rPr>
                <w:rFonts w:ascii="Calibri" w:eastAsia="Calibri" w:hAnsi="Calibri"/>
                <w:color w:val="auto"/>
                <w:sz w:val="22"/>
                <w:szCs w:val="20"/>
                <w:lang w:eastAsia="en-GB"/>
              </w:rPr>
              <w:t xml:space="preserve"> and maintaining systems </w:t>
            </w:r>
          </w:p>
        </w:tc>
        <w:tc>
          <w:tcPr>
            <w:tcW w:w="1275" w:type="dxa"/>
            <w:shd w:val="clear" w:color="auto" w:fill="auto"/>
            <w:vAlign w:val="center"/>
          </w:tcPr>
          <w:p w14:paraId="1A1ADB4D" w14:textId="2E1AB614"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135BE374" w14:textId="77777777" w:rsidR="00AD3662" w:rsidRPr="00FA2C2A" w:rsidRDefault="00AD3662" w:rsidP="00AD3662">
            <w:pPr>
              <w:jc w:val="center"/>
              <w:rPr>
                <w:rFonts w:cs="Arial"/>
                <w:color w:val="auto"/>
              </w:rPr>
            </w:pPr>
          </w:p>
        </w:tc>
        <w:tc>
          <w:tcPr>
            <w:tcW w:w="425" w:type="dxa"/>
            <w:shd w:val="pct25" w:color="auto" w:fill="auto"/>
            <w:vAlign w:val="center"/>
          </w:tcPr>
          <w:p w14:paraId="4731A1BF" w14:textId="77777777" w:rsidR="00AD3662" w:rsidRPr="00FA2C2A" w:rsidRDefault="00AD3662" w:rsidP="00AD3662">
            <w:pPr>
              <w:jc w:val="center"/>
              <w:rPr>
                <w:rFonts w:cs="Arial"/>
                <w:color w:val="auto"/>
              </w:rPr>
            </w:pPr>
          </w:p>
        </w:tc>
        <w:tc>
          <w:tcPr>
            <w:tcW w:w="1276" w:type="dxa"/>
            <w:shd w:val="clear" w:color="auto" w:fill="auto"/>
            <w:vAlign w:val="center"/>
          </w:tcPr>
          <w:p w14:paraId="5616F699" w14:textId="77777777" w:rsidR="00AD3662" w:rsidRPr="00FA2C2A" w:rsidRDefault="00AD3662" w:rsidP="00AD3662">
            <w:pPr>
              <w:jc w:val="center"/>
              <w:rPr>
                <w:rFonts w:cs="Arial"/>
                <w:color w:val="auto"/>
              </w:rPr>
            </w:pPr>
          </w:p>
        </w:tc>
        <w:tc>
          <w:tcPr>
            <w:tcW w:w="1399" w:type="dxa"/>
            <w:shd w:val="clear" w:color="auto" w:fill="auto"/>
            <w:vAlign w:val="center"/>
          </w:tcPr>
          <w:p w14:paraId="49FF4018" w14:textId="45F44EB8"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04AC3DD" w14:textId="0E562F48"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F48EBC0" w14:textId="1B60A683" w:rsidR="00AD3662" w:rsidRPr="00FA2C2A" w:rsidRDefault="00AD3662" w:rsidP="00AD3662">
            <w:pPr>
              <w:jc w:val="center"/>
              <w:rPr>
                <w:rFonts w:cs="Arial"/>
                <w:color w:val="auto"/>
              </w:rPr>
            </w:pPr>
            <w:r>
              <w:rPr>
                <w:color w:val="auto"/>
              </w:rPr>
              <w:t>X</w:t>
            </w:r>
          </w:p>
        </w:tc>
      </w:tr>
      <w:tr w:rsidR="00AD3662" w:rsidRPr="000A24B9" w14:paraId="5B1A0697" w14:textId="77777777" w:rsidTr="00C21DDB">
        <w:tc>
          <w:tcPr>
            <w:tcW w:w="6204" w:type="dxa"/>
            <w:shd w:val="clear" w:color="auto" w:fill="auto"/>
            <w:vAlign w:val="bottom"/>
          </w:tcPr>
          <w:p w14:paraId="070F6A1B" w14:textId="41E3C67B"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Experience of application support and identifying and resolving technical issues </w:t>
            </w:r>
          </w:p>
        </w:tc>
        <w:tc>
          <w:tcPr>
            <w:tcW w:w="1275" w:type="dxa"/>
            <w:shd w:val="clear" w:color="auto" w:fill="auto"/>
            <w:vAlign w:val="center"/>
          </w:tcPr>
          <w:p w14:paraId="7566379E" w14:textId="584FD882"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6D708FDF" w14:textId="77777777" w:rsidR="00AD3662" w:rsidRPr="00FA2C2A" w:rsidRDefault="00AD3662" w:rsidP="00AD3662">
            <w:pPr>
              <w:jc w:val="center"/>
              <w:rPr>
                <w:rFonts w:cs="Arial"/>
                <w:color w:val="auto"/>
              </w:rPr>
            </w:pPr>
          </w:p>
        </w:tc>
        <w:tc>
          <w:tcPr>
            <w:tcW w:w="425" w:type="dxa"/>
            <w:shd w:val="pct25" w:color="auto" w:fill="auto"/>
            <w:vAlign w:val="center"/>
          </w:tcPr>
          <w:p w14:paraId="124C585F" w14:textId="77777777" w:rsidR="00AD3662" w:rsidRPr="00FA2C2A" w:rsidRDefault="00AD3662" w:rsidP="00AD3662">
            <w:pPr>
              <w:jc w:val="center"/>
              <w:rPr>
                <w:rFonts w:cs="Arial"/>
                <w:color w:val="auto"/>
              </w:rPr>
            </w:pPr>
          </w:p>
        </w:tc>
        <w:tc>
          <w:tcPr>
            <w:tcW w:w="1276" w:type="dxa"/>
            <w:shd w:val="clear" w:color="auto" w:fill="auto"/>
            <w:vAlign w:val="center"/>
          </w:tcPr>
          <w:p w14:paraId="15E6FFD1" w14:textId="77777777" w:rsidR="00AD3662" w:rsidRPr="00FA2C2A" w:rsidRDefault="00AD3662" w:rsidP="00AD3662">
            <w:pPr>
              <w:jc w:val="center"/>
              <w:rPr>
                <w:rFonts w:cs="Arial"/>
                <w:color w:val="auto"/>
              </w:rPr>
            </w:pPr>
          </w:p>
        </w:tc>
        <w:tc>
          <w:tcPr>
            <w:tcW w:w="1399" w:type="dxa"/>
            <w:shd w:val="clear" w:color="auto" w:fill="auto"/>
            <w:vAlign w:val="center"/>
          </w:tcPr>
          <w:p w14:paraId="59F0BD75" w14:textId="487CB439" w:rsidR="00AD3662" w:rsidRPr="00F60838" w:rsidRDefault="00AD3662" w:rsidP="00AD3662">
            <w:pPr>
              <w:jc w:val="center"/>
              <w:rPr>
                <w:rFonts w:eastAsia="MS Mincho"/>
                <w:color w:val="auto"/>
              </w:rPr>
            </w:pPr>
            <w:r>
              <w:rPr>
                <w:color w:val="auto"/>
              </w:rPr>
              <w:t>X</w:t>
            </w:r>
          </w:p>
        </w:tc>
        <w:tc>
          <w:tcPr>
            <w:tcW w:w="1267" w:type="dxa"/>
            <w:shd w:val="clear" w:color="auto" w:fill="auto"/>
            <w:vAlign w:val="center"/>
          </w:tcPr>
          <w:p w14:paraId="03A104C1" w14:textId="65E0C2C2"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3400C05" w14:textId="7A9C7E24" w:rsidR="00AD3662" w:rsidRDefault="00AD3662" w:rsidP="00AD3662">
            <w:pPr>
              <w:jc w:val="center"/>
              <w:rPr>
                <w:rFonts w:eastAsia="MS Mincho"/>
                <w:color w:val="auto"/>
              </w:rPr>
            </w:pPr>
            <w:r>
              <w:rPr>
                <w:color w:val="auto"/>
              </w:rPr>
              <w:t>X</w:t>
            </w:r>
          </w:p>
        </w:tc>
      </w:tr>
      <w:tr w:rsidR="00AD3662" w:rsidRPr="000A24B9" w14:paraId="30F1A2DB" w14:textId="77777777" w:rsidTr="00C21DDB">
        <w:tc>
          <w:tcPr>
            <w:tcW w:w="6204" w:type="dxa"/>
            <w:shd w:val="clear" w:color="auto" w:fill="auto"/>
            <w:vAlign w:val="bottom"/>
          </w:tcPr>
          <w:p w14:paraId="79570678" w14:textId="37892E7F"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Experience of writing technical notes and delivering training to end users </w:t>
            </w:r>
          </w:p>
        </w:tc>
        <w:tc>
          <w:tcPr>
            <w:tcW w:w="1275" w:type="dxa"/>
            <w:shd w:val="clear" w:color="auto" w:fill="auto"/>
            <w:vAlign w:val="center"/>
          </w:tcPr>
          <w:p w14:paraId="1AA0224E" w14:textId="24B923AA" w:rsidR="00AD3662" w:rsidRPr="0008554C" w:rsidRDefault="00AD3662" w:rsidP="00AD3662">
            <w:pPr>
              <w:autoSpaceDE w:val="0"/>
              <w:autoSpaceDN w:val="0"/>
              <w:adjustRightInd w:val="0"/>
              <w:jc w:val="center"/>
              <w:rPr>
                <w:rFonts w:cs="Arial"/>
                <w:color w:val="auto"/>
                <w:szCs w:val="20"/>
              </w:rPr>
            </w:pPr>
          </w:p>
        </w:tc>
        <w:tc>
          <w:tcPr>
            <w:tcW w:w="1276" w:type="dxa"/>
            <w:shd w:val="clear" w:color="auto" w:fill="auto"/>
            <w:vAlign w:val="center"/>
          </w:tcPr>
          <w:p w14:paraId="0C50D5CB" w14:textId="6D99F551" w:rsidR="00AD3662" w:rsidRPr="00FA2C2A" w:rsidRDefault="00AD3662" w:rsidP="00AD3662">
            <w:pPr>
              <w:jc w:val="center"/>
              <w:rPr>
                <w:rFonts w:cs="Arial"/>
                <w:color w:val="auto"/>
              </w:rPr>
            </w:pPr>
            <w:r>
              <w:rPr>
                <w:rFonts w:cs="Arial"/>
                <w:color w:val="auto"/>
              </w:rPr>
              <w:t>X</w:t>
            </w:r>
          </w:p>
        </w:tc>
        <w:tc>
          <w:tcPr>
            <w:tcW w:w="425" w:type="dxa"/>
            <w:shd w:val="pct25" w:color="auto" w:fill="auto"/>
            <w:vAlign w:val="center"/>
          </w:tcPr>
          <w:p w14:paraId="14267CDA" w14:textId="77777777" w:rsidR="00AD3662" w:rsidRPr="00FA2C2A" w:rsidRDefault="00AD3662" w:rsidP="00AD3662">
            <w:pPr>
              <w:jc w:val="center"/>
              <w:rPr>
                <w:rFonts w:cs="Arial"/>
                <w:color w:val="auto"/>
              </w:rPr>
            </w:pPr>
          </w:p>
        </w:tc>
        <w:tc>
          <w:tcPr>
            <w:tcW w:w="1276" w:type="dxa"/>
            <w:shd w:val="clear" w:color="auto" w:fill="auto"/>
            <w:vAlign w:val="center"/>
          </w:tcPr>
          <w:p w14:paraId="23908233" w14:textId="77777777" w:rsidR="00AD3662" w:rsidRPr="00FA2C2A" w:rsidRDefault="00AD3662" w:rsidP="00AD3662">
            <w:pPr>
              <w:jc w:val="center"/>
              <w:rPr>
                <w:rFonts w:cs="Arial"/>
                <w:color w:val="auto"/>
              </w:rPr>
            </w:pPr>
          </w:p>
        </w:tc>
        <w:tc>
          <w:tcPr>
            <w:tcW w:w="1399" w:type="dxa"/>
            <w:shd w:val="clear" w:color="auto" w:fill="auto"/>
            <w:vAlign w:val="center"/>
          </w:tcPr>
          <w:p w14:paraId="79DFB18B" w14:textId="731AD535" w:rsidR="00AD3662" w:rsidRPr="00F60838" w:rsidRDefault="00AD3662" w:rsidP="00AD3662">
            <w:pPr>
              <w:jc w:val="center"/>
              <w:rPr>
                <w:rFonts w:eastAsia="MS Mincho"/>
                <w:color w:val="auto"/>
              </w:rPr>
            </w:pPr>
            <w:r>
              <w:rPr>
                <w:color w:val="auto"/>
              </w:rPr>
              <w:t>X</w:t>
            </w:r>
          </w:p>
        </w:tc>
        <w:tc>
          <w:tcPr>
            <w:tcW w:w="1267" w:type="dxa"/>
            <w:shd w:val="clear" w:color="auto" w:fill="auto"/>
            <w:vAlign w:val="center"/>
          </w:tcPr>
          <w:p w14:paraId="15AB2B98" w14:textId="60A019F8"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2B410B4" w14:textId="791138B3" w:rsidR="00AD3662" w:rsidRDefault="00AD3662" w:rsidP="00AD3662">
            <w:pPr>
              <w:jc w:val="center"/>
              <w:rPr>
                <w:rFonts w:eastAsia="MS Mincho"/>
                <w:color w:val="auto"/>
              </w:rPr>
            </w:pPr>
            <w:r>
              <w:rPr>
                <w:color w:val="auto"/>
              </w:rPr>
              <w:t>X</w:t>
            </w:r>
          </w:p>
        </w:tc>
      </w:tr>
      <w:tr w:rsidR="0008554C" w:rsidRPr="000A24B9" w14:paraId="7864C53D" w14:textId="77777777" w:rsidTr="008B14DE">
        <w:tc>
          <w:tcPr>
            <w:tcW w:w="6204" w:type="dxa"/>
            <w:shd w:val="clear" w:color="auto" w:fill="auto"/>
            <w:vAlign w:val="bottom"/>
          </w:tcPr>
          <w:p w14:paraId="34EA5504" w14:textId="43DF94FA" w:rsidR="0008554C" w:rsidRPr="0008554C" w:rsidRDefault="0008554C" w:rsidP="0008554C">
            <w:pPr>
              <w:pStyle w:val="Default"/>
              <w:autoSpaceDE/>
              <w:autoSpaceDN/>
              <w:adjustRightInd/>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lastRenderedPageBreak/>
              <w:t>Experience of working with computerised systems, including word processing, database and spreadsheets.</w:t>
            </w:r>
          </w:p>
        </w:tc>
        <w:tc>
          <w:tcPr>
            <w:tcW w:w="1275" w:type="dxa"/>
            <w:shd w:val="clear" w:color="auto" w:fill="auto"/>
            <w:vAlign w:val="center"/>
          </w:tcPr>
          <w:p w14:paraId="1CCC4229" w14:textId="7D872635" w:rsidR="0008554C" w:rsidRPr="00F60838" w:rsidRDefault="00AD3662" w:rsidP="0008554C">
            <w:pPr>
              <w:jc w:val="center"/>
              <w:rPr>
                <w:rFonts w:eastAsia="MS Mincho" w:cs="Arial"/>
                <w:color w:val="auto"/>
              </w:rPr>
            </w:pPr>
            <w:r>
              <w:rPr>
                <w:rFonts w:eastAsia="MS Mincho" w:cs="Arial"/>
                <w:color w:val="auto"/>
              </w:rPr>
              <w:t>X</w:t>
            </w:r>
          </w:p>
        </w:tc>
        <w:tc>
          <w:tcPr>
            <w:tcW w:w="1276" w:type="dxa"/>
            <w:shd w:val="clear" w:color="auto" w:fill="auto"/>
            <w:vAlign w:val="center"/>
          </w:tcPr>
          <w:p w14:paraId="6312F237" w14:textId="77777777" w:rsidR="0008554C" w:rsidRPr="00FA2C2A" w:rsidRDefault="0008554C" w:rsidP="0008554C">
            <w:pPr>
              <w:jc w:val="center"/>
              <w:rPr>
                <w:rFonts w:cs="Arial"/>
                <w:color w:val="auto"/>
              </w:rPr>
            </w:pPr>
          </w:p>
        </w:tc>
        <w:tc>
          <w:tcPr>
            <w:tcW w:w="425" w:type="dxa"/>
            <w:shd w:val="pct25" w:color="auto" w:fill="auto"/>
            <w:vAlign w:val="center"/>
          </w:tcPr>
          <w:p w14:paraId="68E30138" w14:textId="77777777" w:rsidR="0008554C" w:rsidRPr="00FA2C2A" w:rsidRDefault="0008554C" w:rsidP="0008554C">
            <w:pPr>
              <w:jc w:val="center"/>
              <w:rPr>
                <w:rFonts w:cs="Arial"/>
                <w:color w:val="auto"/>
              </w:rPr>
            </w:pPr>
          </w:p>
        </w:tc>
        <w:tc>
          <w:tcPr>
            <w:tcW w:w="1276" w:type="dxa"/>
            <w:shd w:val="clear" w:color="auto" w:fill="auto"/>
            <w:vAlign w:val="center"/>
          </w:tcPr>
          <w:p w14:paraId="67B2A7FE" w14:textId="77777777" w:rsidR="0008554C" w:rsidRPr="00FA2C2A" w:rsidRDefault="0008554C" w:rsidP="0008554C">
            <w:pPr>
              <w:jc w:val="center"/>
              <w:rPr>
                <w:rFonts w:cs="Arial"/>
                <w:color w:val="auto"/>
              </w:rPr>
            </w:pPr>
          </w:p>
        </w:tc>
        <w:tc>
          <w:tcPr>
            <w:tcW w:w="1399" w:type="dxa"/>
            <w:shd w:val="clear" w:color="auto" w:fill="auto"/>
            <w:vAlign w:val="center"/>
          </w:tcPr>
          <w:p w14:paraId="4BE3B5A2" w14:textId="77EC98C9" w:rsidR="0008554C" w:rsidRPr="00F60838" w:rsidRDefault="00AD3662" w:rsidP="0008554C">
            <w:pPr>
              <w:jc w:val="center"/>
              <w:rPr>
                <w:rFonts w:eastAsia="MS Mincho"/>
                <w:color w:val="auto"/>
              </w:rPr>
            </w:pPr>
            <w:r>
              <w:rPr>
                <w:rFonts w:eastAsia="MS Mincho"/>
                <w:color w:val="auto"/>
              </w:rPr>
              <w:t>X</w:t>
            </w:r>
          </w:p>
        </w:tc>
        <w:tc>
          <w:tcPr>
            <w:tcW w:w="1267" w:type="dxa"/>
            <w:shd w:val="clear" w:color="auto" w:fill="auto"/>
            <w:vAlign w:val="center"/>
          </w:tcPr>
          <w:p w14:paraId="79BBD314" w14:textId="4AAE4EFB" w:rsidR="0008554C" w:rsidRPr="00FA2C2A" w:rsidRDefault="00AD3662" w:rsidP="0008554C">
            <w:pPr>
              <w:jc w:val="center"/>
              <w:rPr>
                <w:rFonts w:cs="Arial"/>
                <w:color w:val="auto"/>
              </w:rPr>
            </w:pPr>
            <w:r>
              <w:rPr>
                <w:rFonts w:cs="Arial"/>
                <w:color w:val="auto"/>
              </w:rPr>
              <w:t>X</w:t>
            </w:r>
          </w:p>
        </w:tc>
        <w:tc>
          <w:tcPr>
            <w:tcW w:w="1267" w:type="dxa"/>
            <w:shd w:val="clear" w:color="auto" w:fill="auto"/>
            <w:vAlign w:val="center"/>
          </w:tcPr>
          <w:p w14:paraId="359D8E31" w14:textId="1C18C5AF" w:rsidR="0008554C" w:rsidRDefault="00AD3662" w:rsidP="0008554C">
            <w:pPr>
              <w:jc w:val="center"/>
              <w:rPr>
                <w:rFonts w:eastAsia="MS Mincho"/>
                <w:color w:val="auto"/>
              </w:rPr>
            </w:pPr>
            <w:r>
              <w:rPr>
                <w:rFonts w:eastAsia="MS Mincho"/>
                <w:color w:val="auto"/>
              </w:rPr>
              <w:t>X</w:t>
            </w:r>
          </w:p>
        </w:tc>
      </w:tr>
      <w:tr w:rsidR="00AD3662" w:rsidRPr="000A24B9" w14:paraId="0C515F6F" w14:textId="77777777" w:rsidTr="008B14DE">
        <w:tc>
          <w:tcPr>
            <w:tcW w:w="6204" w:type="dxa"/>
            <w:shd w:val="clear" w:color="auto" w:fill="auto"/>
            <w:vAlign w:val="bottom"/>
          </w:tcPr>
          <w:p w14:paraId="6747C994" w14:textId="3A7D2634" w:rsidR="00AD3662" w:rsidRPr="0008554C" w:rsidRDefault="00AD3662" w:rsidP="0008554C">
            <w:pPr>
              <w:pStyle w:val="Default"/>
              <w:autoSpaceDE/>
              <w:autoSpaceDN/>
              <w:adjustRightInd/>
              <w:jc w:val="both"/>
              <w:rPr>
                <w:rFonts w:ascii="Calibri" w:eastAsia="Calibri" w:hAnsi="Calibri"/>
                <w:color w:val="auto"/>
                <w:sz w:val="22"/>
                <w:szCs w:val="20"/>
                <w:lang w:eastAsia="en-GB"/>
              </w:rPr>
            </w:pPr>
            <w:r>
              <w:rPr>
                <w:rFonts w:ascii="Calibri" w:eastAsia="Calibri" w:hAnsi="Calibri"/>
                <w:color w:val="auto"/>
                <w:sz w:val="22"/>
                <w:szCs w:val="20"/>
                <w:lang w:eastAsia="en-GB"/>
              </w:rPr>
              <w:t>Experience of working with Dashboard reporting software such as Microsoft Power BI</w:t>
            </w:r>
            <w:r w:rsidR="0001086D">
              <w:rPr>
                <w:rFonts w:ascii="Calibri" w:eastAsia="Calibri" w:hAnsi="Calibri"/>
                <w:color w:val="auto"/>
                <w:sz w:val="22"/>
                <w:szCs w:val="20"/>
                <w:lang w:eastAsia="en-GB"/>
              </w:rPr>
              <w:t xml:space="preserve"> or Excel powertools</w:t>
            </w:r>
          </w:p>
        </w:tc>
        <w:tc>
          <w:tcPr>
            <w:tcW w:w="1275" w:type="dxa"/>
            <w:shd w:val="clear" w:color="auto" w:fill="auto"/>
            <w:vAlign w:val="center"/>
          </w:tcPr>
          <w:p w14:paraId="480D1512" w14:textId="77777777" w:rsidR="00AD3662" w:rsidRPr="00F60838" w:rsidRDefault="00AD3662" w:rsidP="0008554C">
            <w:pPr>
              <w:jc w:val="center"/>
              <w:rPr>
                <w:rFonts w:eastAsia="MS Mincho" w:cs="Arial"/>
                <w:color w:val="auto"/>
              </w:rPr>
            </w:pPr>
          </w:p>
        </w:tc>
        <w:tc>
          <w:tcPr>
            <w:tcW w:w="1276" w:type="dxa"/>
            <w:shd w:val="clear" w:color="auto" w:fill="auto"/>
            <w:vAlign w:val="center"/>
          </w:tcPr>
          <w:p w14:paraId="38EE395E" w14:textId="166D634C" w:rsidR="00AD3662" w:rsidRPr="00FA2C2A" w:rsidRDefault="00AD3662" w:rsidP="0008554C">
            <w:pPr>
              <w:jc w:val="center"/>
              <w:rPr>
                <w:rFonts w:cs="Arial"/>
                <w:color w:val="auto"/>
              </w:rPr>
            </w:pPr>
            <w:r>
              <w:rPr>
                <w:rFonts w:cs="Arial"/>
                <w:color w:val="auto"/>
              </w:rPr>
              <w:t>X</w:t>
            </w:r>
          </w:p>
        </w:tc>
        <w:tc>
          <w:tcPr>
            <w:tcW w:w="425" w:type="dxa"/>
            <w:shd w:val="pct25" w:color="auto" w:fill="auto"/>
            <w:vAlign w:val="center"/>
          </w:tcPr>
          <w:p w14:paraId="261B9F38" w14:textId="77777777" w:rsidR="00AD3662" w:rsidRPr="00FA2C2A" w:rsidRDefault="00AD3662" w:rsidP="0008554C">
            <w:pPr>
              <w:jc w:val="center"/>
              <w:rPr>
                <w:rFonts w:cs="Arial"/>
                <w:color w:val="auto"/>
              </w:rPr>
            </w:pPr>
          </w:p>
        </w:tc>
        <w:tc>
          <w:tcPr>
            <w:tcW w:w="1276" w:type="dxa"/>
            <w:shd w:val="clear" w:color="auto" w:fill="auto"/>
            <w:vAlign w:val="center"/>
          </w:tcPr>
          <w:p w14:paraId="0CB7F98B" w14:textId="77777777" w:rsidR="00AD3662" w:rsidRPr="00FA2C2A" w:rsidRDefault="00AD3662" w:rsidP="0008554C">
            <w:pPr>
              <w:jc w:val="center"/>
              <w:rPr>
                <w:rFonts w:cs="Arial"/>
                <w:color w:val="auto"/>
              </w:rPr>
            </w:pPr>
          </w:p>
        </w:tc>
        <w:tc>
          <w:tcPr>
            <w:tcW w:w="1399" w:type="dxa"/>
            <w:shd w:val="clear" w:color="auto" w:fill="auto"/>
            <w:vAlign w:val="center"/>
          </w:tcPr>
          <w:p w14:paraId="08ED06F1" w14:textId="7D647D86" w:rsidR="00AD3662" w:rsidRPr="00F60838" w:rsidRDefault="00AD3662" w:rsidP="0008554C">
            <w:pPr>
              <w:jc w:val="center"/>
              <w:rPr>
                <w:rFonts w:eastAsia="MS Mincho"/>
                <w:color w:val="auto"/>
              </w:rPr>
            </w:pPr>
            <w:r>
              <w:rPr>
                <w:rFonts w:eastAsia="MS Mincho"/>
                <w:color w:val="auto"/>
              </w:rPr>
              <w:t>X</w:t>
            </w:r>
          </w:p>
        </w:tc>
        <w:tc>
          <w:tcPr>
            <w:tcW w:w="1267" w:type="dxa"/>
            <w:shd w:val="clear" w:color="auto" w:fill="auto"/>
            <w:vAlign w:val="center"/>
          </w:tcPr>
          <w:p w14:paraId="082FFCEF" w14:textId="13306B4E" w:rsidR="00AD3662" w:rsidRPr="00FA2C2A" w:rsidRDefault="00AD3662" w:rsidP="0008554C">
            <w:pPr>
              <w:jc w:val="center"/>
              <w:rPr>
                <w:rFonts w:cs="Arial"/>
                <w:color w:val="auto"/>
              </w:rPr>
            </w:pPr>
            <w:r>
              <w:rPr>
                <w:rFonts w:cs="Arial"/>
                <w:color w:val="auto"/>
              </w:rPr>
              <w:t>X</w:t>
            </w:r>
          </w:p>
        </w:tc>
        <w:tc>
          <w:tcPr>
            <w:tcW w:w="1267" w:type="dxa"/>
            <w:shd w:val="clear" w:color="auto" w:fill="auto"/>
            <w:vAlign w:val="center"/>
          </w:tcPr>
          <w:p w14:paraId="340704D6" w14:textId="439138EC" w:rsidR="00AD3662" w:rsidRDefault="00AD3662" w:rsidP="0008554C">
            <w:pPr>
              <w:jc w:val="center"/>
              <w:rPr>
                <w:rFonts w:eastAsia="MS Mincho"/>
                <w:color w:val="auto"/>
              </w:rPr>
            </w:pPr>
            <w:r>
              <w:rPr>
                <w:rFonts w:eastAsia="MS Mincho"/>
                <w:color w:val="auto"/>
              </w:rPr>
              <w:t>X</w:t>
            </w:r>
          </w:p>
        </w:tc>
      </w:tr>
      <w:tr w:rsidR="00BD3E7F" w:rsidRPr="000A24B9" w14:paraId="6E0A4555" w14:textId="77777777" w:rsidTr="008B14DE">
        <w:tc>
          <w:tcPr>
            <w:tcW w:w="6204" w:type="dxa"/>
            <w:shd w:val="clear" w:color="auto" w:fill="auto"/>
            <w:vAlign w:val="bottom"/>
          </w:tcPr>
          <w:p w14:paraId="1B12BE33" w14:textId="2FB4F078" w:rsidR="00BD3E7F" w:rsidRPr="00BD3E7F" w:rsidRDefault="00BD3E7F" w:rsidP="00BD3E7F">
            <w:pPr>
              <w:spacing w:after="0" w:line="249" w:lineRule="auto"/>
              <w:ind w:left="-5" w:hanging="10"/>
              <w:rPr>
                <w:rFonts w:cs="Arial"/>
                <w:color w:val="auto"/>
                <w:szCs w:val="20"/>
              </w:rPr>
            </w:pPr>
            <w:r>
              <w:rPr>
                <w:rFonts w:cs="Arial"/>
                <w:color w:val="auto"/>
                <w:szCs w:val="20"/>
              </w:rPr>
              <w:t>E</w:t>
            </w:r>
            <w:r w:rsidRPr="00BD3E7F">
              <w:rPr>
                <w:rFonts w:cs="Arial"/>
                <w:color w:val="auto"/>
                <w:szCs w:val="20"/>
              </w:rPr>
              <w:t xml:space="preserve">xperience of student record and </w:t>
            </w:r>
            <w:r w:rsidR="00651AC8">
              <w:rPr>
                <w:rFonts w:cs="Arial"/>
                <w:color w:val="auto"/>
                <w:szCs w:val="20"/>
              </w:rPr>
              <w:t xml:space="preserve">FE </w:t>
            </w:r>
            <w:r w:rsidRPr="00BD3E7F">
              <w:rPr>
                <w:rFonts w:cs="Arial"/>
                <w:color w:val="auto"/>
                <w:szCs w:val="20"/>
              </w:rPr>
              <w:t xml:space="preserve">education-based systems, complex database management and system interoperability.  </w:t>
            </w:r>
          </w:p>
          <w:p w14:paraId="22E737E9" w14:textId="77777777" w:rsidR="00BD3E7F" w:rsidRDefault="00BD3E7F" w:rsidP="0008554C">
            <w:pPr>
              <w:pStyle w:val="Default"/>
              <w:autoSpaceDE/>
              <w:autoSpaceDN/>
              <w:adjustRightInd/>
              <w:jc w:val="both"/>
              <w:rPr>
                <w:rFonts w:ascii="Calibri" w:eastAsia="Calibri" w:hAnsi="Calibri"/>
                <w:color w:val="auto"/>
                <w:sz w:val="22"/>
                <w:szCs w:val="20"/>
                <w:lang w:eastAsia="en-GB"/>
              </w:rPr>
            </w:pPr>
          </w:p>
        </w:tc>
        <w:tc>
          <w:tcPr>
            <w:tcW w:w="1275" w:type="dxa"/>
            <w:shd w:val="clear" w:color="auto" w:fill="auto"/>
            <w:vAlign w:val="center"/>
          </w:tcPr>
          <w:p w14:paraId="1B589BAC" w14:textId="662F080A" w:rsidR="00BD3E7F" w:rsidRPr="00F60838" w:rsidRDefault="00BD3E7F" w:rsidP="0008554C">
            <w:pPr>
              <w:jc w:val="center"/>
              <w:rPr>
                <w:rFonts w:eastAsia="MS Mincho" w:cs="Arial"/>
                <w:color w:val="auto"/>
              </w:rPr>
            </w:pPr>
          </w:p>
        </w:tc>
        <w:tc>
          <w:tcPr>
            <w:tcW w:w="1276" w:type="dxa"/>
            <w:shd w:val="clear" w:color="auto" w:fill="auto"/>
            <w:vAlign w:val="center"/>
          </w:tcPr>
          <w:p w14:paraId="3158C78A" w14:textId="35544631" w:rsidR="00BD3E7F" w:rsidRDefault="0001086D" w:rsidP="0008554C">
            <w:pPr>
              <w:jc w:val="center"/>
              <w:rPr>
                <w:rFonts w:cs="Arial"/>
                <w:color w:val="auto"/>
              </w:rPr>
            </w:pPr>
            <w:r>
              <w:rPr>
                <w:rFonts w:eastAsia="MS Mincho" w:cs="Arial"/>
                <w:color w:val="auto"/>
              </w:rPr>
              <w:t>X</w:t>
            </w:r>
          </w:p>
        </w:tc>
        <w:tc>
          <w:tcPr>
            <w:tcW w:w="425" w:type="dxa"/>
            <w:shd w:val="pct25" w:color="auto" w:fill="auto"/>
            <w:vAlign w:val="center"/>
          </w:tcPr>
          <w:p w14:paraId="35EBB97F" w14:textId="77777777" w:rsidR="00BD3E7F" w:rsidRPr="00FA2C2A" w:rsidRDefault="00BD3E7F" w:rsidP="0008554C">
            <w:pPr>
              <w:jc w:val="center"/>
              <w:rPr>
                <w:rFonts w:cs="Arial"/>
                <w:color w:val="auto"/>
              </w:rPr>
            </w:pPr>
          </w:p>
        </w:tc>
        <w:tc>
          <w:tcPr>
            <w:tcW w:w="1276" w:type="dxa"/>
            <w:shd w:val="clear" w:color="auto" w:fill="auto"/>
            <w:vAlign w:val="center"/>
          </w:tcPr>
          <w:p w14:paraId="2F38181A" w14:textId="77777777" w:rsidR="00BD3E7F" w:rsidRPr="00FA2C2A" w:rsidRDefault="00BD3E7F" w:rsidP="0008554C">
            <w:pPr>
              <w:jc w:val="center"/>
              <w:rPr>
                <w:rFonts w:cs="Arial"/>
                <w:color w:val="auto"/>
              </w:rPr>
            </w:pPr>
          </w:p>
        </w:tc>
        <w:tc>
          <w:tcPr>
            <w:tcW w:w="1399" w:type="dxa"/>
            <w:shd w:val="clear" w:color="auto" w:fill="auto"/>
            <w:vAlign w:val="center"/>
          </w:tcPr>
          <w:p w14:paraId="1601648E" w14:textId="09EDDD22" w:rsidR="00BD3E7F" w:rsidRDefault="00BD3E7F" w:rsidP="0008554C">
            <w:pPr>
              <w:jc w:val="center"/>
              <w:rPr>
                <w:rFonts w:eastAsia="MS Mincho"/>
                <w:color w:val="auto"/>
              </w:rPr>
            </w:pPr>
            <w:r>
              <w:rPr>
                <w:rFonts w:eastAsia="MS Mincho"/>
                <w:color w:val="auto"/>
              </w:rPr>
              <w:t>X</w:t>
            </w:r>
          </w:p>
        </w:tc>
        <w:tc>
          <w:tcPr>
            <w:tcW w:w="1267" w:type="dxa"/>
            <w:shd w:val="clear" w:color="auto" w:fill="auto"/>
            <w:vAlign w:val="center"/>
          </w:tcPr>
          <w:p w14:paraId="4E7B5D86" w14:textId="77777777" w:rsidR="00BD3E7F" w:rsidRDefault="00BD3E7F" w:rsidP="0008554C">
            <w:pPr>
              <w:jc w:val="center"/>
              <w:rPr>
                <w:rFonts w:cs="Arial"/>
                <w:color w:val="auto"/>
              </w:rPr>
            </w:pPr>
          </w:p>
        </w:tc>
        <w:tc>
          <w:tcPr>
            <w:tcW w:w="1267" w:type="dxa"/>
            <w:shd w:val="clear" w:color="auto" w:fill="auto"/>
            <w:vAlign w:val="center"/>
          </w:tcPr>
          <w:p w14:paraId="6DBFB186" w14:textId="05492A30" w:rsidR="00BD3E7F" w:rsidRDefault="00BD3E7F" w:rsidP="0008554C">
            <w:pPr>
              <w:jc w:val="center"/>
              <w:rPr>
                <w:rFonts w:eastAsia="MS Mincho"/>
                <w:color w:val="auto"/>
              </w:rPr>
            </w:pPr>
            <w:r>
              <w:rPr>
                <w:rFonts w:eastAsia="MS Mincho"/>
                <w:color w:val="auto"/>
              </w:rPr>
              <w:t>X</w:t>
            </w:r>
          </w:p>
        </w:tc>
      </w:tr>
      <w:tr w:rsidR="0008554C" w:rsidRPr="000A24B9" w14:paraId="2DE6CF7D" w14:textId="77777777" w:rsidTr="00706EA7">
        <w:tc>
          <w:tcPr>
            <w:tcW w:w="6204" w:type="dxa"/>
            <w:shd w:val="pct25" w:color="auto" w:fill="auto"/>
          </w:tcPr>
          <w:p w14:paraId="6CDBCF3B" w14:textId="77777777" w:rsidR="0008554C" w:rsidRPr="000A24B9" w:rsidRDefault="0008554C" w:rsidP="0008554C">
            <w:pPr>
              <w:jc w:val="both"/>
              <w:rPr>
                <w:rFonts w:cs="Arial"/>
                <w:color w:val="auto"/>
                <w:szCs w:val="20"/>
              </w:rPr>
            </w:pPr>
            <w:r w:rsidRPr="000A24B9">
              <w:rPr>
                <w:rFonts w:cs="Arial"/>
                <w:b/>
                <w:color w:val="auto"/>
                <w:szCs w:val="20"/>
              </w:rPr>
              <w:t>Skills and Understanding</w:t>
            </w:r>
          </w:p>
        </w:tc>
        <w:tc>
          <w:tcPr>
            <w:tcW w:w="1275" w:type="dxa"/>
            <w:shd w:val="pct25" w:color="auto" w:fill="auto"/>
          </w:tcPr>
          <w:p w14:paraId="47A9F4AF" w14:textId="77777777" w:rsidR="0008554C" w:rsidRPr="00FA2C2A" w:rsidRDefault="0008554C" w:rsidP="0008554C">
            <w:pPr>
              <w:jc w:val="center"/>
              <w:rPr>
                <w:rFonts w:cs="Arial"/>
                <w:color w:val="auto"/>
              </w:rPr>
            </w:pPr>
          </w:p>
        </w:tc>
        <w:tc>
          <w:tcPr>
            <w:tcW w:w="1276" w:type="dxa"/>
            <w:shd w:val="pct25" w:color="auto" w:fill="auto"/>
          </w:tcPr>
          <w:p w14:paraId="5E1CA6ED" w14:textId="77777777" w:rsidR="0008554C" w:rsidRPr="00FA2C2A" w:rsidRDefault="0008554C" w:rsidP="0008554C">
            <w:pPr>
              <w:jc w:val="center"/>
              <w:rPr>
                <w:rFonts w:cs="Arial"/>
                <w:color w:val="auto"/>
              </w:rPr>
            </w:pPr>
          </w:p>
        </w:tc>
        <w:tc>
          <w:tcPr>
            <w:tcW w:w="425" w:type="dxa"/>
            <w:shd w:val="pct25" w:color="auto" w:fill="auto"/>
          </w:tcPr>
          <w:p w14:paraId="0C3CCBA3" w14:textId="77777777" w:rsidR="0008554C" w:rsidRPr="00FA2C2A" w:rsidRDefault="0008554C" w:rsidP="0008554C">
            <w:pPr>
              <w:jc w:val="center"/>
              <w:rPr>
                <w:rFonts w:cs="Arial"/>
                <w:color w:val="auto"/>
              </w:rPr>
            </w:pPr>
          </w:p>
        </w:tc>
        <w:tc>
          <w:tcPr>
            <w:tcW w:w="1276" w:type="dxa"/>
            <w:shd w:val="pct25" w:color="auto" w:fill="auto"/>
          </w:tcPr>
          <w:p w14:paraId="135CD128" w14:textId="77777777" w:rsidR="0008554C" w:rsidRPr="00FA2C2A" w:rsidRDefault="0008554C" w:rsidP="0008554C">
            <w:pPr>
              <w:jc w:val="center"/>
              <w:rPr>
                <w:rFonts w:cs="Arial"/>
                <w:color w:val="auto"/>
              </w:rPr>
            </w:pPr>
          </w:p>
        </w:tc>
        <w:tc>
          <w:tcPr>
            <w:tcW w:w="1399" w:type="dxa"/>
            <w:shd w:val="pct25" w:color="auto" w:fill="auto"/>
          </w:tcPr>
          <w:p w14:paraId="6AD0B40F" w14:textId="77777777" w:rsidR="0008554C" w:rsidRPr="00FA2C2A" w:rsidRDefault="0008554C" w:rsidP="0008554C">
            <w:pPr>
              <w:jc w:val="center"/>
              <w:rPr>
                <w:rFonts w:cs="Arial"/>
                <w:color w:val="auto"/>
              </w:rPr>
            </w:pPr>
          </w:p>
        </w:tc>
        <w:tc>
          <w:tcPr>
            <w:tcW w:w="1267" w:type="dxa"/>
            <w:shd w:val="pct25" w:color="auto" w:fill="auto"/>
          </w:tcPr>
          <w:p w14:paraId="63989D0E" w14:textId="77777777" w:rsidR="0008554C" w:rsidRPr="00FA2C2A" w:rsidRDefault="0008554C" w:rsidP="0008554C">
            <w:pPr>
              <w:jc w:val="center"/>
              <w:rPr>
                <w:rFonts w:cs="Arial"/>
                <w:color w:val="auto"/>
              </w:rPr>
            </w:pPr>
          </w:p>
        </w:tc>
        <w:tc>
          <w:tcPr>
            <w:tcW w:w="1267" w:type="dxa"/>
            <w:shd w:val="pct25" w:color="auto" w:fill="auto"/>
          </w:tcPr>
          <w:p w14:paraId="70CE1ACB" w14:textId="77777777" w:rsidR="0008554C" w:rsidRPr="00FA2C2A" w:rsidRDefault="0008554C" w:rsidP="0008554C">
            <w:pPr>
              <w:jc w:val="center"/>
              <w:rPr>
                <w:rFonts w:cs="Arial"/>
                <w:color w:val="auto"/>
              </w:rPr>
            </w:pPr>
          </w:p>
        </w:tc>
      </w:tr>
      <w:tr w:rsidR="00AD3662" w:rsidRPr="000A24B9" w14:paraId="4AE653D2" w14:textId="77777777" w:rsidTr="000A23FB">
        <w:tc>
          <w:tcPr>
            <w:tcW w:w="6204" w:type="dxa"/>
            <w:shd w:val="clear" w:color="auto" w:fill="auto"/>
          </w:tcPr>
          <w:p w14:paraId="0AB2BE10" w14:textId="0503C5DF" w:rsidR="00AD3662" w:rsidRPr="00EF0D4A" w:rsidRDefault="00AD3662" w:rsidP="00AD3662">
            <w:pPr>
              <w:jc w:val="both"/>
              <w:rPr>
                <w:rFonts w:eastAsia="MS Mincho" w:cs="Arial"/>
                <w:color w:val="auto"/>
              </w:rPr>
            </w:pPr>
            <w:r>
              <w:rPr>
                <w:rFonts w:cs="Arial"/>
                <w:color w:val="auto"/>
                <w:szCs w:val="20"/>
              </w:rPr>
              <w:t>Ability to write complex SQL code by hand, incl. functions and stored procedures and other TSQL</w:t>
            </w:r>
          </w:p>
        </w:tc>
        <w:tc>
          <w:tcPr>
            <w:tcW w:w="1275" w:type="dxa"/>
            <w:shd w:val="clear" w:color="auto" w:fill="auto"/>
          </w:tcPr>
          <w:p w14:paraId="06322284" w14:textId="4095929E" w:rsidR="00AD3662" w:rsidRPr="00FA2C2A" w:rsidRDefault="00AD3662" w:rsidP="00AD3662">
            <w:pPr>
              <w:tabs>
                <w:tab w:val="left" w:pos="432"/>
                <w:tab w:val="center" w:pos="529"/>
              </w:tabs>
              <w:jc w:val="center"/>
              <w:rPr>
                <w:color w:val="auto"/>
              </w:rPr>
            </w:pPr>
            <w:r>
              <w:rPr>
                <w:color w:val="auto"/>
              </w:rPr>
              <w:t>X</w:t>
            </w:r>
          </w:p>
        </w:tc>
        <w:tc>
          <w:tcPr>
            <w:tcW w:w="1276" w:type="dxa"/>
            <w:shd w:val="clear" w:color="auto" w:fill="auto"/>
            <w:vAlign w:val="center"/>
          </w:tcPr>
          <w:p w14:paraId="4C62C5FE" w14:textId="42C8C691" w:rsidR="00AD3662" w:rsidRPr="00FA2C2A" w:rsidRDefault="00AD3662" w:rsidP="00AD3662">
            <w:pPr>
              <w:jc w:val="center"/>
              <w:rPr>
                <w:rFonts w:cs="Arial"/>
                <w:color w:val="auto"/>
              </w:rPr>
            </w:pPr>
          </w:p>
        </w:tc>
        <w:tc>
          <w:tcPr>
            <w:tcW w:w="425" w:type="dxa"/>
            <w:shd w:val="pct25" w:color="auto" w:fill="auto"/>
            <w:vAlign w:val="center"/>
          </w:tcPr>
          <w:p w14:paraId="04528947" w14:textId="77777777" w:rsidR="00AD3662" w:rsidRPr="00FA2C2A" w:rsidRDefault="00AD3662" w:rsidP="00AD3662">
            <w:pPr>
              <w:jc w:val="center"/>
              <w:rPr>
                <w:rFonts w:cs="Arial"/>
                <w:color w:val="auto"/>
              </w:rPr>
            </w:pPr>
          </w:p>
        </w:tc>
        <w:tc>
          <w:tcPr>
            <w:tcW w:w="1276" w:type="dxa"/>
            <w:shd w:val="clear" w:color="auto" w:fill="auto"/>
            <w:vAlign w:val="center"/>
          </w:tcPr>
          <w:p w14:paraId="6D6920C3" w14:textId="77777777" w:rsidR="00AD3662" w:rsidRPr="00FA2C2A" w:rsidRDefault="00AD3662" w:rsidP="00AD3662">
            <w:pPr>
              <w:jc w:val="center"/>
              <w:rPr>
                <w:color w:val="auto"/>
              </w:rPr>
            </w:pPr>
          </w:p>
        </w:tc>
        <w:tc>
          <w:tcPr>
            <w:tcW w:w="1399" w:type="dxa"/>
            <w:shd w:val="clear" w:color="auto" w:fill="auto"/>
            <w:vAlign w:val="center"/>
          </w:tcPr>
          <w:p w14:paraId="751ACCFA" w14:textId="2D9D3763" w:rsidR="00AD3662" w:rsidRPr="00FA2C2A" w:rsidRDefault="00AD3662" w:rsidP="00AD3662">
            <w:pPr>
              <w:jc w:val="center"/>
              <w:rPr>
                <w:color w:val="auto"/>
              </w:rPr>
            </w:pPr>
            <w:r>
              <w:rPr>
                <w:color w:val="auto"/>
              </w:rPr>
              <w:t>X</w:t>
            </w:r>
          </w:p>
        </w:tc>
        <w:tc>
          <w:tcPr>
            <w:tcW w:w="1267" w:type="dxa"/>
            <w:shd w:val="clear" w:color="auto" w:fill="auto"/>
            <w:vAlign w:val="center"/>
          </w:tcPr>
          <w:p w14:paraId="203681A4" w14:textId="036294A1" w:rsidR="00AD3662" w:rsidRPr="00FA2C2A" w:rsidRDefault="00AD3662" w:rsidP="00AD3662">
            <w:pPr>
              <w:jc w:val="center"/>
              <w:rPr>
                <w:color w:val="auto"/>
              </w:rPr>
            </w:pPr>
            <w:r>
              <w:rPr>
                <w:color w:val="auto"/>
              </w:rPr>
              <w:t>X</w:t>
            </w:r>
          </w:p>
        </w:tc>
        <w:tc>
          <w:tcPr>
            <w:tcW w:w="1267" w:type="dxa"/>
            <w:shd w:val="clear" w:color="auto" w:fill="auto"/>
            <w:vAlign w:val="center"/>
          </w:tcPr>
          <w:p w14:paraId="66183CEE" w14:textId="3541884E" w:rsidR="00AD3662" w:rsidRPr="00FA2C2A" w:rsidRDefault="00AD3662" w:rsidP="00AD3662">
            <w:pPr>
              <w:jc w:val="center"/>
              <w:rPr>
                <w:color w:val="auto"/>
              </w:rPr>
            </w:pPr>
            <w:r>
              <w:rPr>
                <w:color w:val="auto"/>
              </w:rPr>
              <w:t>X</w:t>
            </w:r>
          </w:p>
        </w:tc>
      </w:tr>
      <w:tr w:rsidR="00AD3662" w:rsidRPr="000A24B9" w14:paraId="2CC8C94E" w14:textId="77777777" w:rsidTr="000A23FB">
        <w:tc>
          <w:tcPr>
            <w:tcW w:w="6204" w:type="dxa"/>
            <w:tcBorders>
              <w:bottom w:val="single" w:sz="4" w:space="0" w:color="auto"/>
              <w:right w:val="single" w:sz="4" w:space="0" w:color="auto"/>
            </w:tcBorders>
            <w:shd w:val="clear" w:color="auto" w:fill="auto"/>
          </w:tcPr>
          <w:p w14:paraId="012A8592" w14:textId="7CCABAE0" w:rsidR="00AD3662" w:rsidRPr="00EF0D4A" w:rsidRDefault="00AD3662" w:rsidP="00AD3662">
            <w:pPr>
              <w:jc w:val="both"/>
              <w:rPr>
                <w:rFonts w:eastAsia="MS Mincho" w:cs="Arial"/>
                <w:color w:val="auto"/>
              </w:rPr>
            </w:pPr>
            <w:r w:rsidRPr="006639A1">
              <w:rPr>
                <w:rFonts w:cs="Arial"/>
                <w:color w:val="auto"/>
                <w:szCs w:val="20"/>
              </w:rPr>
              <w:t>Ability to set up and maintain SSIS (SQL Server Integration Services) Packages</w:t>
            </w:r>
          </w:p>
        </w:tc>
        <w:tc>
          <w:tcPr>
            <w:tcW w:w="1275" w:type="dxa"/>
            <w:tcBorders>
              <w:left w:val="single" w:sz="4" w:space="0" w:color="auto"/>
              <w:bottom w:val="single" w:sz="4" w:space="0" w:color="auto"/>
              <w:right w:val="single" w:sz="4" w:space="0" w:color="auto"/>
            </w:tcBorders>
            <w:shd w:val="clear" w:color="auto" w:fill="auto"/>
          </w:tcPr>
          <w:p w14:paraId="5752E331" w14:textId="267BC7BD" w:rsidR="00AD3662" w:rsidRPr="00FA2C2A" w:rsidRDefault="00AD3662" w:rsidP="00AD3662">
            <w:pPr>
              <w:jc w:val="center"/>
              <w:rPr>
                <w:color w:val="auto"/>
              </w:rPr>
            </w:pPr>
          </w:p>
        </w:tc>
        <w:tc>
          <w:tcPr>
            <w:tcW w:w="1276" w:type="dxa"/>
            <w:tcBorders>
              <w:left w:val="single" w:sz="4" w:space="0" w:color="auto"/>
              <w:bottom w:val="single" w:sz="4" w:space="0" w:color="auto"/>
              <w:right w:val="single" w:sz="4" w:space="0" w:color="auto"/>
            </w:tcBorders>
            <w:shd w:val="clear" w:color="auto" w:fill="auto"/>
            <w:vAlign w:val="center"/>
          </w:tcPr>
          <w:p w14:paraId="21E2AEA3" w14:textId="75AA71BA" w:rsidR="00AD3662" w:rsidRPr="00FA2C2A" w:rsidRDefault="0001086D" w:rsidP="00AD3662">
            <w:pPr>
              <w:jc w:val="center"/>
              <w:rPr>
                <w:rFonts w:cs="Arial"/>
                <w:color w:val="auto"/>
              </w:rPr>
            </w:pPr>
            <w:r>
              <w:rPr>
                <w:color w:val="auto"/>
              </w:rPr>
              <w:t>X</w:t>
            </w:r>
          </w:p>
        </w:tc>
        <w:tc>
          <w:tcPr>
            <w:tcW w:w="425" w:type="dxa"/>
            <w:tcBorders>
              <w:left w:val="single" w:sz="4" w:space="0" w:color="auto"/>
              <w:bottom w:val="single" w:sz="4" w:space="0" w:color="auto"/>
              <w:right w:val="single" w:sz="4" w:space="0" w:color="auto"/>
            </w:tcBorders>
            <w:shd w:val="pct25" w:color="auto" w:fill="auto"/>
            <w:vAlign w:val="center"/>
          </w:tcPr>
          <w:p w14:paraId="10526E5F" w14:textId="77777777" w:rsidR="00AD3662" w:rsidRPr="00FA2C2A" w:rsidRDefault="00AD3662" w:rsidP="00AD3662">
            <w:pPr>
              <w:jc w:val="center"/>
              <w:rPr>
                <w:rFonts w:cs="Arial"/>
                <w:color w:val="auto"/>
              </w:rPr>
            </w:pPr>
          </w:p>
        </w:tc>
        <w:tc>
          <w:tcPr>
            <w:tcW w:w="1276" w:type="dxa"/>
            <w:tcBorders>
              <w:left w:val="single" w:sz="4" w:space="0" w:color="auto"/>
              <w:bottom w:val="single" w:sz="4" w:space="0" w:color="auto"/>
              <w:right w:val="single" w:sz="4" w:space="0" w:color="auto"/>
            </w:tcBorders>
            <w:shd w:val="clear" w:color="auto" w:fill="auto"/>
            <w:vAlign w:val="center"/>
          </w:tcPr>
          <w:p w14:paraId="4560ED1B" w14:textId="77777777" w:rsidR="00AD3662" w:rsidRPr="00FA2C2A" w:rsidRDefault="00AD3662" w:rsidP="00AD3662">
            <w:pPr>
              <w:jc w:val="center"/>
              <w:rPr>
                <w:color w:val="auto"/>
              </w:rPr>
            </w:pPr>
          </w:p>
        </w:tc>
        <w:tc>
          <w:tcPr>
            <w:tcW w:w="1399" w:type="dxa"/>
            <w:tcBorders>
              <w:left w:val="single" w:sz="4" w:space="0" w:color="auto"/>
              <w:bottom w:val="single" w:sz="4" w:space="0" w:color="auto"/>
              <w:right w:val="single" w:sz="4" w:space="0" w:color="auto"/>
            </w:tcBorders>
            <w:shd w:val="clear" w:color="auto" w:fill="auto"/>
            <w:vAlign w:val="center"/>
          </w:tcPr>
          <w:p w14:paraId="3275004C" w14:textId="3C587DEC" w:rsidR="00AD3662" w:rsidRPr="00FA2C2A" w:rsidRDefault="00AD3662" w:rsidP="00AD3662">
            <w:pPr>
              <w:jc w:val="center"/>
              <w:rPr>
                <w:color w:val="auto"/>
              </w:rPr>
            </w:pPr>
            <w:r>
              <w:rPr>
                <w:color w:val="auto"/>
              </w:rPr>
              <w:t>X</w:t>
            </w:r>
          </w:p>
        </w:tc>
        <w:tc>
          <w:tcPr>
            <w:tcW w:w="1267" w:type="dxa"/>
            <w:tcBorders>
              <w:left w:val="single" w:sz="4" w:space="0" w:color="auto"/>
              <w:bottom w:val="single" w:sz="4" w:space="0" w:color="auto"/>
              <w:right w:val="single" w:sz="4" w:space="0" w:color="auto"/>
            </w:tcBorders>
            <w:shd w:val="clear" w:color="auto" w:fill="auto"/>
            <w:vAlign w:val="center"/>
          </w:tcPr>
          <w:p w14:paraId="4D993521" w14:textId="29E389B9" w:rsidR="00AD3662" w:rsidRPr="00FA2C2A" w:rsidRDefault="00AD3662" w:rsidP="00AD3662">
            <w:pPr>
              <w:jc w:val="center"/>
              <w:rPr>
                <w:color w:val="auto"/>
              </w:rPr>
            </w:pPr>
            <w:r>
              <w:rPr>
                <w:color w:val="auto"/>
              </w:rPr>
              <w:t>X</w:t>
            </w:r>
          </w:p>
        </w:tc>
        <w:tc>
          <w:tcPr>
            <w:tcW w:w="1267" w:type="dxa"/>
            <w:tcBorders>
              <w:left w:val="single" w:sz="4" w:space="0" w:color="auto"/>
              <w:bottom w:val="single" w:sz="4" w:space="0" w:color="auto"/>
            </w:tcBorders>
            <w:shd w:val="clear" w:color="auto" w:fill="auto"/>
            <w:vAlign w:val="center"/>
          </w:tcPr>
          <w:p w14:paraId="099824CF" w14:textId="19274085" w:rsidR="00AD3662" w:rsidRPr="00FA2C2A" w:rsidRDefault="00AD3662" w:rsidP="00AD3662">
            <w:pPr>
              <w:jc w:val="center"/>
              <w:rPr>
                <w:color w:val="auto"/>
              </w:rPr>
            </w:pPr>
            <w:r>
              <w:rPr>
                <w:color w:val="auto"/>
              </w:rPr>
              <w:t>X</w:t>
            </w:r>
          </w:p>
        </w:tc>
      </w:tr>
      <w:tr w:rsidR="00AD3662" w:rsidRPr="000A24B9" w14:paraId="193BEF12" w14:textId="77777777" w:rsidTr="000A23FB">
        <w:tc>
          <w:tcPr>
            <w:tcW w:w="6204" w:type="dxa"/>
            <w:tcBorders>
              <w:top w:val="single" w:sz="4" w:space="0" w:color="auto"/>
              <w:right w:val="single" w:sz="4" w:space="0" w:color="auto"/>
            </w:tcBorders>
            <w:shd w:val="clear" w:color="auto" w:fill="auto"/>
          </w:tcPr>
          <w:p w14:paraId="2DDF8057" w14:textId="08700C6E" w:rsidR="00AD3662" w:rsidRPr="00EF0D4A" w:rsidRDefault="00AD3662" w:rsidP="00AD3662">
            <w:pPr>
              <w:jc w:val="both"/>
              <w:rPr>
                <w:rFonts w:eastAsia="MS Mincho" w:cs="Arial"/>
                <w:color w:val="auto"/>
              </w:rPr>
            </w:pPr>
            <w:r w:rsidRPr="006639A1">
              <w:rPr>
                <w:rFonts w:cs="Arial"/>
                <w:color w:val="auto"/>
                <w:szCs w:val="20"/>
              </w:rPr>
              <w:t>Ability to develop applications using appropriate programming languages and markup languages</w:t>
            </w:r>
          </w:p>
        </w:tc>
        <w:tc>
          <w:tcPr>
            <w:tcW w:w="1275" w:type="dxa"/>
            <w:tcBorders>
              <w:top w:val="single" w:sz="4" w:space="0" w:color="auto"/>
              <w:left w:val="single" w:sz="4" w:space="0" w:color="auto"/>
              <w:right w:val="single" w:sz="4" w:space="0" w:color="auto"/>
            </w:tcBorders>
            <w:shd w:val="clear" w:color="auto" w:fill="auto"/>
          </w:tcPr>
          <w:p w14:paraId="724B5CA0" w14:textId="506C515B" w:rsidR="00AD3662" w:rsidRPr="00FA2C2A" w:rsidRDefault="00AD3662" w:rsidP="00AD3662">
            <w:pPr>
              <w:jc w:val="center"/>
              <w:rPr>
                <w:color w:val="auto"/>
              </w:rPr>
            </w:pPr>
          </w:p>
        </w:tc>
        <w:tc>
          <w:tcPr>
            <w:tcW w:w="1276" w:type="dxa"/>
            <w:tcBorders>
              <w:top w:val="single" w:sz="4" w:space="0" w:color="auto"/>
              <w:left w:val="single" w:sz="4" w:space="0" w:color="auto"/>
              <w:right w:val="single" w:sz="4" w:space="0" w:color="auto"/>
            </w:tcBorders>
            <w:shd w:val="clear" w:color="auto" w:fill="auto"/>
            <w:vAlign w:val="center"/>
          </w:tcPr>
          <w:p w14:paraId="502D49DB" w14:textId="667A00AC" w:rsidR="00AD3662" w:rsidRPr="00FA2C2A" w:rsidRDefault="0001086D" w:rsidP="00AD3662">
            <w:pPr>
              <w:jc w:val="center"/>
              <w:rPr>
                <w:rFonts w:cs="Arial"/>
                <w:color w:val="auto"/>
              </w:rPr>
            </w:pPr>
            <w:r>
              <w:rPr>
                <w:color w:val="auto"/>
              </w:rPr>
              <w:t>X</w:t>
            </w:r>
          </w:p>
        </w:tc>
        <w:tc>
          <w:tcPr>
            <w:tcW w:w="425" w:type="dxa"/>
            <w:tcBorders>
              <w:top w:val="single" w:sz="4" w:space="0" w:color="auto"/>
              <w:left w:val="single" w:sz="4" w:space="0" w:color="auto"/>
              <w:right w:val="single" w:sz="4" w:space="0" w:color="auto"/>
            </w:tcBorders>
            <w:shd w:val="pct25" w:color="auto" w:fill="auto"/>
            <w:vAlign w:val="center"/>
          </w:tcPr>
          <w:p w14:paraId="74772767" w14:textId="77777777" w:rsidR="00AD3662" w:rsidRPr="00FA2C2A" w:rsidRDefault="00AD3662" w:rsidP="00AD3662">
            <w:pPr>
              <w:jc w:val="center"/>
              <w:rPr>
                <w:rFonts w:cs="Arial"/>
                <w:color w:val="auto"/>
              </w:rPr>
            </w:pPr>
          </w:p>
        </w:tc>
        <w:tc>
          <w:tcPr>
            <w:tcW w:w="1276" w:type="dxa"/>
            <w:tcBorders>
              <w:top w:val="single" w:sz="4" w:space="0" w:color="auto"/>
              <w:left w:val="single" w:sz="4" w:space="0" w:color="auto"/>
              <w:right w:val="single" w:sz="4" w:space="0" w:color="auto"/>
            </w:tcBorders>
            <w:shd w:val="clear" w:color="auto" w:fill="auto"/>
            <w:vAlign w:val="center"/>
          </w:tcPr>
          <w:p w14:paraId="1A2F9A40" w14:textId="77777777" w:rsidR="00AD3662" w:rsidRPr="00FA2C2A" w:rsidRDefault="00AD3662" w:rsidP="00AD3662">
            <w:pPr>
              <w:jc w:val="center"/>
              <w:rPr>
                <w:color w:val="auto"/>
              </w:rPr>
            </w:pPr>
          </w:p>
        </w:tc>
        <w:tc>
          <w:tcPr>
            <w:tcW w:w="1399" w:type="dxa"/>
            <w:tcBorders>
              <w:top w:val="single" w:sz="4" w:space="0" w:color="auto"/>
              <w:left w:val="single" w:sz="4" w:space="0" w:color="auto"/>
              <w:right w:val="single" w:sz="4" w:space="0" w:color="auto"/>
            </w:tcBorders>
            <w:shd w:val="clear" w:color="auto" w:fill="auto"/>
            <w:vAlign w:val="center"/>
          </w:tcPr>
          <w:p w14:paraId="2F3D383B" w14:textId="11E2FEA5" w:rsidR="00AD3662" w:rsidRPr="00FA2C2A" w:rsidRDefault="00AD3662" w:rsidP="00AD3662">
            <w:pPr>
              <w:jc w:val="center"/>
              <w:rPr>
                <w:color w:val="auto"/>
              </w:rPr>
            </w:pPr>
            <w:r>
              <w:rPr>
                <w:color w:val="auto"/>
              </w:rPr>
              <w:t>X</w:t>
            </w:r>
          </w:p>
        </w:tc>
        <w:tc>
          <w:tcPr>
            <w:tcW w:w="1267" w:type="dxa"/>
            <w:tcBorders>
              <w:top w:val="single" w:sz="4" w:space="0" w:color="auto"/>
              <w:left w:val="single" w:sz="4" w:space="0" w:color="auto"/>
              <w:right w:val="single" w:sz="4" w:space="0" w:color="auto"/>
            </w:tcBorders>
            <w:shd w:val="clear" w:color="auto" w:fill="auto"/>
            <w:vAlign w:val="center"/>
          </w:tcPr>
          <w:p w14:paraId="5AA30500" w14:textId="4C4FA8A1" w:rsidR="00AD3662" w:rsidRPr="00FA2C2A" w:rsidRDefault="00AD3662" w:rsidP="00AD3662">
            <w:pPr>
              <w:jc w:val="center"/>
              <w:rPr>
                <w:color w:val="auto"/>
              </w:rPr>
            </w:pPr>
            <w:r>
              <w:rPr>
                <w:color w:val="auto"/>
              </w:rPr>
              <w:t>X</w:t>
            </w:r>
          </w:p>
        </w:tc>
        <w:tc>
          <w:tcPr>
            <w:tcW w:w="1267" w:type="dxa"/>
            <w:tcBorders>
              <w:top w:val="single" w:sz="4" w:space="0" w:color="auto"/>
              <w:left w:val="single" w:sz="4" w:space="0" w:color="auto"/>
            </w:tcBorders>
            <w:shd w:val="clear" w:color="auto" w:fill="auto"/>
            <w:vAlign w:val="center"/>
          </w:tcPr>
          <w:p w14:paraId="3B03BB79" w14:textId="2704F42B" w:rsidR="00AD3662" w:rsidRPr="00FA2C2A" w:rsidRDefault="00AD3662" w:rsidP="00AD3662">
            <w:pPr>
              <w:jc w:val="center"/>
              <w:rPr>
                <w:color w:val="auto"/>
              </w:rPr>
            </w:pPr>
            <w:r>
              <w:rPr>
                <w:color w:val="auto"/>
              </w:rPr>
              <w:t>X</w:t>
            </w:r>
          </w:p>
        </w:tc>
      </w:tr>
      <w:tr w:rsidR="00AD3662" w:rsidRPr="000A24B9" w14:paraId="2B7DA163" w14:textId="77777777" w:rsidTr="00973617">
        <w:tc>
          <w:tcPr>
            <w:tcW w:w="6204" w:type="dxa"/>
            <w:shd w:val="clear" w:color="auto" w:fill="auto"/>
          </w:tcPr>
          <w:p w14:paraId="2B4F3E69" w14:textId="4CF0B4AD" w:rsidR="00AD3662" w:rsidRPr="00EF0D4A" w:rsidRDefault="00AD3662" w:rsidP="00AD3662">
            <w:pPr>
              <w:jc w:val="both"/>
              <w:rPr>
                <w:rFonts w:eastAsia="MS Mincho" w:cs="Arial"/>
                <w:color w:val="auto"/>
              </w:rPr>
            </w:pPr>
            <w:r w:rsidRPr="00062112">
              <w:rPr>
                <w:rFonts w:cs="Arial"/>
                <w:color w:val="auto"/>
                <w:szCs w:val="20"/>
              </w:rPr>
              <w:t>Ability to work in an organised and methodical manner with high attention to details</w:t>
            </w:r>
          </w:p>
        </w:tc>
        <w:tc>
          <w:tcPr>
            <w:tcW w:w="1275" w:type="dxa"/>
            <w:shd w:val="clear" w:color="auto" w:fill="auto"/>
          </w:tcPr>
          <w:p w14:paraId="1A1A16D1" w14:textId="00B965AA" w:rsidR="00AD3662" w:rsidRPr="00FA2C2A" w:rsidRDefault="00AD3662" w:rsidP="00AD3662">
            <w:pPr>
              <w:tabs>
                <w:tab w:val="left" w:pos="432"/>
                <w:tab w:val="center" w:pos="529"/>
              </w:tabs>
              <w:jc w:val="center"/>
              <w:rPr>
                <w:color w:val="auto"/>
              </w:rPr>
            </w:pPr>
            <w:r>
              <w:rPr>
                <w:color w:val="auto"/>
              </w:rPr>
              <w:t>X</w:t>
            </w:r>
          </w:p>
        </w:tc>
        <w:tc>
          <w:tcPr>
            <w:tcW w:w="1276" w:type="dxa"/>
            <w:shd w:val="clear" w:color="auto" w:fill="auto"/>
            <w:vAlign w:val="center"/>
          </w:tcPr>
          <w:p w14:paraId="75EA0D24" w14:textId="53030FF3" w:rsidR="00AD3662" w:rsidRPr="00FA2C2A" w:rsidRDefault="00AD3662" w:rsidP="00AD3662">
            <w:pPr>
              <w:jc w:val="center"/>
              <w:rPr>
                <w:rFonts w:cs="Arial"/>
                <w:color w:val="auto"/>
              </w:rPr>
            </w:pPr>
          </w:p>
        </w:tc>
        <w:tc>
          <w:tcPr>
            <w:tcW w:w="425" w:type="dxa"/>
            <w:shd w:val="pct25" w:color="auto" w:fill="auto"/>
            <w:vAlign w:val="center"/>
          </w:tcPr>
          <w:p w14:paraId="2F070747" w14:textId="77777777" w:rsidR="00AD3662" w:rsidRPr="00FA2C2A" w:rsidRDefault="00AD3662" w:rsidP="00AD3662">
            <w:pPr>
              <w:jc w:val="center"/>
              <w:rPr>
                <w:rFonts w:cs="Arial"/>
                <w:color w:val="auto"/>
              </w:rPr>
            </w:pPr>
          </w:p>
        </w:tc>
        <w:tc>
          <w:tcPr>
            <w:tcW w:w="1276" w:type="dxa"/>
            <w:shd w:val="clear" w:color="auto" w:fill="auto"/>
            <w:vAlign w:val="center"/>
          </w:tcPr>
          <w:p w14:paraId="3BAF0988" w14:textId="77777777" w:rsidR="00AD3662" w:rsidRPr="00FA2C2A" w:rsidRDefault="00AD3662" w:rsidP="00AD3662">
            <w:pPr>
              <w:jc w:val="center"/>
              <w:rPr>
                <w:color w:val="auto"/>
              </w:rPr>
            </w:pPr>
          </w:p>
        </w:tc>
        <w:tc>
          <w:tcPr>
            <w:tcW w:w="1399" w:type="dxa"/>
            <w:shd w:val="clear" w:color="auto" w:fill="auto"/>
            <w:vAlign w:val="center"/>
          </w:tcPr>
          <w:p w14:paraId="450D7EF9" w14:textId="0417DAA2" w:rsidR="00AD3662" w:rsidRPr="00FA2C2A" w:rsidRDefault="00AD3662" w:rsidP="00AD3662">
            <w:pPr>
              <w:jc w:val="center"/>
              <w:rPr>
                <w:color w:val="auto"/>
              </w:rPr>
            </w:pPr>
            <w:r>
              <w:rPr>
                <w:color w:val="auto"/>
              </w:rPr>
              <w:t>X</w:t>
            </w:r>
          </w:p>
        </w:tc>
        <w:tc>
          <w:tcPr>
            <w:tcW w:w="1267" w:type="dxa"/>
            <w:shd w:val="clear" w:color="auto" w:fill="auto"/>
            <w:vAlign w:val="center"/>
          </w:tcPr>
          <w:p w14:paraId="31CCE4C2" w14:textId="222B377E" w:rsidR="00AD3662" w:rsidRPr="00FA2C2A" w:rsidRDefault="00AD3662" w:rsidP="00AD3662">
            <w:pPr>
              <w:jc w:val="center"/>
              <w:rPr>
                <w:color w:val="auto"/>
              </w:rPr>
            </w:pPr>
            <w:r>
              <w:rPr>
                <w:color w:val="auto"/>
              </w:rPr>
              <w:t>X</w:t>
            </w:r>
          </w:p>
        </w:tc>
        <w:tc>
          <w:tcPr>
            <w:tcW w:w="1267" w:type="dxa"/>
            <w:shd w:val="clear" w:color="auto" w:fill="auto"/>
            <w:vAlign w:val="center"/>
          </w:tcPr>
          <w:p w14:paraId="1C70B933" w14:textId="6EFCB0EA" w:rsidR="00AD3662" w:rsidRPr="00FA2C2A" w:rsidRDefault="00AD3662" w:rsidP="00AD3662">
            <w:pPr>
              <w:jc w:val="center"/>
              <w:rPr>
                <w:color w:val="auto"/>
              </w:rPr>
            </w:pPr>
            <w:r>
              <w:rPr>
                <w:color w:val="auto"/>
              </w:rPr>
              <w:t>X</w:t>
            </w:r>
          </w:p>
        </w:tc>
      </w:tr>
      <w:tr w:rsidR="00AD3662" w:rsidRPr="000A24B9" w14:paraId="1879077A" w14:textId="77777777" w:rsidTr="00973617">
        <w:tc>
          <w:tcPr>
            <w:tcW w:w="6204" w:type="dxa"/>
            <w:tcBorders>
              <w:bottom w:val="single" w:sz="4" w:space="0" w:color="000000"/>
            </w:tcBorders>
            <w:shd w:val="clear" w:color="auto" w:fill="auto"/>
          </w:tcPr>
          <w:p w14:paraId="0DA50DDD" w14:textId="49503374" w:rsidR="00AD3662" w:rsidRPr="00EF0D4A" w:rsidRDefault="00AD3662" w:rsidP="00AD3662">
            <w:pPr>
              <w:jc w:val="both"/>
              <w:rPr>
                <w:rFonts w:eastAsia="MS Mincho" w:cs="Arial"/>
                <w:color w:val="auto"/>
              </w:rPr>
            </w:pPr>
            <w:r w:rsidRPr="00062112">
              <w:rPr>
                <w:rFonts w:cs="Arial"/>
                <w:color w:val="auto"/>
                <w:szCs w:val="20"/>
              </w:rPr>
              <w:t>Ability to investigate and analyse information and to draw conclusions.</w:t>
            </w:r>
          </w:p>
        </w:tc>
        <w:tc>
          <w:tcPr>
            <w:tcW w:w="1275" w:type="dxa"/>
            <w:tcBorders>
              <w:bottom w:val="single" w:sz="4" w:space="0" w:color="000000"/>
            </w:tcBorders>
            <w:shd w:val="clear" w:color="auto" w:fill="auto"/>
          </w:tcPr>
          <w:p w14:paraId="101181EC" w14:textId="637DD2D8" w:rsidR="00AD3662" w:rsidRPr="00FA2C2A" w:rsidRDefault="00AD3662" w:rsidP="00AD3662">
            <w:pPr>
              <w:jc w:val="center"/>
              <w:rPr>
                <w:color w:val="auto"/>
              </w:rPr>
            </w:pPr>
            <w:r>
              <w:rPr>
                <w:color w:val="auto"/>
              </w:rPr>
              <w:t>X</w:t>
            </w:r>
          </w:p>
        </w:tc>
        <w:tc>
          <w:tcPr>
            <w:tcW w:w="1276" w:type="dxa"/>
            <w:tcBorders>
              <w:bottom w:val="single" w:sz="4" w:space="0" w:color="000000"/>
            </w:tcBorders>
            <w:shd w:val="clear" w:color="auto" w:fill="auto"/>
            <w:vAlign w:val="center"/>
          </w:tcPr>
          <w:p w14:paraId="0AB1FBC7" w14:textId="77777777" w:rsidR="00AD3662" w:rsidRPr="00FA2C2A" w:rsidRDefault="00AD3662" w:rsidP="00AD3662">
            <w:pPr>
              <w:jc w:val="center"/>
              <w:rPr>
                <w:rFonts w:cs="Arial"/>
                <w:color w:val="auto"/>
              </w:rPr>
            </w:pPr>
          </w:p>
        </w:tc>
        <w:tc>
          <w:tcPr>
            <w:tcW w:w="425" w:type="dxa"/>
            <w:tcBorders>
              <w:bottom w:val="single" w:sz="4" w:space="0" w:color="000000"/>
            </w:tcBorders>
            <w:shd w:val="pct25" w:color="auto" w:fill="auto"/>
            <w:vAlign w:val="center"/>
          </w:tcPr>
          <w:p w14:paraId="6914A7E1" w14:textId="77777777" w:rsidR="00AD3662" w:rsidRPr="00FA2C2A" w:rsidRDefault="00AD3662" w:rsidP="00AD3662">
            <w:pPr>
              <w:jc w:val="center"/>
              <w:rPr>
                <w:rFonts w:cs="Arial"/>
                <w:color w:val="auto"/>
              </w:rPr>
            </w:pPr>
          </w:p>
        </w:tc>
        <w:tc>
          <w:tcPr>
            <w:tcW w:w="1276" w:type="dxa"/>
            <w:tcBorders>
              <w:bottom w:val="single" w:sz="4" w:space="0" w:color="000000"/>
            </w:tcBorders>
            <w:shd w:val="clear" w:color="auto" w:fill="auto"/>
            <w:vAlign w:val="center"/>
          </w:tcPr>
          <w:p w14:paraId="5879517B" w14:textId="30781BC1" w:rsidR="00AD3662" w:rsidRPr="00FA2C2A" w:rsidRDefault="00AD3662" w:rsidP="00AD3662">
            <w:pPr>
              <w:jc w:val="center"/>
              <w:rPr>
                <w:color w:val="auto"/>
              </w:rPr>
            </w:pPr>
          </w:p>
        </w:tc>
        <w:tc>
          <w:tcPr>
            <w:tcW w:w="1399" w:type="dxa"/>
            <w:tcBorders>
              <w:bottom w:val="single" w:sz="4" w:space="0" w:color="000000"/>
            </w:tcBorders>
            <w:shd w:val="clear" w:color="auto" w:fill="auto"/>
            <w:vAlign w:val="center"/>
          </w:tcPr>
          <w:p w14:paraId="4137C75B" w14:textId="6F1C0089" w:rsidR="00AD3662" w:rsidRPr="00FA2C2A" w:rsidRDefault="00AD3662" w:rsidP="00AD3662">
            <w:pPr>
              <w:jc w:val="center"/>
              <w:rPr>
                <w:color w:val="auto"/>
              </w:rPr>
            </w:pPr>
            <w:r>
              <w:rPr>
                <w:color w:val="auto"/>
              </w:rPr>
              <w:t>X</w:t>
            </w:r>
          </w:p>
        </w:tc>
        <w:tc>
          <w:tcPr>
            <w:tcW w:w="1267" w:type="dxa"/>
            <w:tcBorders>
              <w:bottom w:val="single" w:sz="4" w:space="0" w:color="000000"/>
            </w:tcBorders>
            <w:shd w:val="clear" w:color="auto" w:fill="auto"/>
            <w:vAlign w:val="center"/>
          </w:tcPr>
          <w:p w14:paraId="13E7C893" w14:textId="204D679B" w:rsidR="00AD3662" w:rsidRPr="00FA2C2A" w:rsidRDefault="00AD3662" w:rsidP="00AD3662">
            <w:pPr>
              <w:jc w:val="center"/>
              <w:rPr>
                <w:color w:val="auto"/>
              </w:rPr>
            </w:pPr>
            <w:r>
              <w:rPr>
                <w:color w:val="auto"/>
              </w:rPr>
              <w:t>X</w:t>
            </w:r>
          </w:p>
        </w:tc>
        <w:tc>
          <w:tcPr>
            <w:tcW w:w="1267" w:type="dxa"/>
            <w:tcBorders>
              <w:bottom w:val="single" w:sz="4" w:space="0" w:color="000000"/>
            </w:tcBorders>
            <w:shd w:val="clear" w:color="auto" w:fill="auto"/>
            <w:vAlign w:val="center"/>
          </w:tcPr>
          <w:p w14:paraId="3E067310" w14:textId="548C6512" w:rsidR="00AD3662" w:rsidRPr="00FA2C2A" w:rsidRDefault="00AD3662" w:rsidP="00AD3662">
            <w:pPr>
              <w:jc w:val="center"/>
              <w:rPr>
                <w:color w:val="auto"/>
              </w:rPr>
            </w:pPr>
            <w:r>
              <w:rPr>
                <w:color w:val="auto"/>
              </w:rPr>
              <w:t>X</w:t>
            </w:r>
          </w:p>
        </w:tc>
      </w:tr>
      <w:tr w:rsidR="00AD3662" w:rsidRPr="000A24B9" w14:paraId="4AF468E6" w14:textId="77777777" w:rsidTr="00973617">
        <w:tc>
          <w:tcPr>
            <w:tcW w:w="6204" w:type="dxa"/>
            <w:shd w:val="clear" w:color="auto" w:fill="auto"/>
            <w:vAlign w:val="bottom"/>
          </w:tcPr>
          <w:p w14:paraId="5D639DCA" w14:textId="24D2C47B" w:rsidR="00AD3662" w:rsidRPr="00EF0D4A" w:rsidRDefault="00AD3662" w:rsidP="00AD3662">
            <w:pPr>
              <w:jc w:val="both"/>
              <w:rPr>
                <w:rFonts w:eastAsia="MS Mincho" w:cs="Arial"/>
                <w:color w:val="auto"/>
              </w:rPr>
            </w:pPr>
            <w:r w:rsidRPr="00062112">
              <w:rPr>
                <w:rFonts w:cs="Arial"/>
                <w:color w:val="auto"/>
                <w:szCs w:val="20"/>
              </w:rPr>
              <w:t>Ability to provide timely and accurate information.</w:t>
            </w:r>
          </w:p>
        </w:tc>
        <w:tc>
          <w:tcPr>
            <w:tcW w:w="1275" w:type="dxa"/>
            <w:shd w:val="clear" w:color="auto" w:fill="auto"/>
          </w:tcPr>
          <w:p w14:paraId="51A94717" w14:textId="6D0E8920"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66192F18" w14:textId="77777777" w:rsidR="00AD3662" w:rsidRPr="00FA2C2A" w:rsidRDefault="00AD3662" w:rsidP="00AD3662">
            <w:pPr>
              <w:jc w:val="center"/>
              <w:rPr>
                <w:rFonts w:cs="Arial"/>
                <w:color w:val="auto"/>
              </w:rPr>
            </w:pPr>
          </w:p>
        </w:tc>
        <w:tc>
          <w:tcPr>
            <w:tcW w:w="425" w:type="dxa"/>
            <w:shd w:val="pct25" w:color="auto" w:fill="auto"/>
            <w:vAlign w:val="center"/>
          </w:tcPr>
          <w:p w14:paraId="6F30A194" w14:textId="77777777" w:rsidR="00AD3662" w:rsidRPr="00FA2C2A" w:rsidRDefault="00AD3662" w:rsidP="00AD3662">
            <w:pPr>
              <w:jc w:val="center"/>
              <w:rPr>
                <w:rFonts w:cs="Arial"/>
                <w:color w:val="auto"/>
              </w:rPr>
            </w:pPr>
          </w:p>
        </w:tc>
        <w:tc>
          <w:tcPr>
            <w:tcW w:w="1276" w:type="dxa"/>
            <w:shd w:val="clear" w:color="auto" w:fill="auto"/>
            <w:vAlign w:val="center"/>
          </w:tcPr>
          <w:p w14:paraId="37B3A041" w14:textId="77777777" w:rsidR="00AD3662" w:rsidRPr="00FA2C2A" w:rsidRDefault="00AD3662" w:rsidP="00AD3662">
            <w:pPr>
              <w:jc w:val="center"/>
              <w:rPr>
                <w:rFonts w:cs="Arial"/>
                <w:color w:val="auto"/>
              </w:rPr>
            </w:pPr>
          </w:p>
        </w:tc>
        <w:tc>
          <w:tcPr>
            <w:tcW w:w="1399" w:type="dxa"/>
            <w:shd w:val="clear" w:color="auto" w:fill="auto"/>
            <w:vAlign w:val="center"/>
          </w:tcPr>
          <w:p w14:paraId="0117B043" w14:textId="290E537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04D1BB3B" w14:textId="25A57DC3"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D088572" w14:textId="58D660C7" w:rsidR="00AD3662" w:rsidRPr="00FA2C2A" w:rsidRDefault="00AD3662" w:rsidP="00AD3662">
            <w:pPr>
              <w:jc w:val="center"/>
              <w:rPr>
                <w:rFonts w:cs="Arial"/>
                <w:color w:val="auto"/>
              </w:rPr>
            </w:pPr>
            <w:r>
              <w:rPr>
                <w:color w:val="auto"/>
              </w:rPr>
              <w:t>X</w:t>
            </w:r>
          </w:p>
        </w:tc>
      </w:tr>
      <w:tr w:rsidR="00AD3662" w:rsidRPr="000A24B9" w14:paraId="14BE473B" w14:textId="77777777" w:rsidTr="00973617">
        <w:tc>
          <w:tcPr>
            <w:tcW w:w="6204" w:type="dxa"/>
            <w:shd w:val="clear" w:color="auto" w:fill="auto"/>
          </w:tcPr>
          <w:p w14:paraId="1D690B29" w14:textId="44C86645" w:rsidR="00AD3662" w:rsidRPr="00EF0D4A" w:rsidRDefault="00AD3662" w:rsidP="00AD3662">
            <w:pPr>
              <w:jc w:val="both"/>
              <w:rPr>
                <w:rFonts w:eastAsia="MS Mincho" w:cs="Arial"/>
                <w:color w:val="auto"/>
              </w:rPr>
            </w:pPr>
            <w:r w:rsidRPr="00062112">
              <w:rPr>
                <w:rFonts w:cs="Arial"/>
                <w:color w:val="auto"/>
                <w:szCs w:val="20"/>
              </w:rPr>
              <w:t>Ability to analyse and assimilate information quickly.</w:t>
            </w:r>
          </w:p>
        </w:tc>
        <w:tc>
          <w:tcPr>
            <w:tcW w:w="1275" w:type="dxa"/>
            <w:shd w:val="clear" w:color="auto" w:fill="auto"/>
          </w:tcPr>
          <w:p w14:paraId="61DDE1EF" w14:textId="61AF8211"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183176F4" w14:textId="77777777" w:rsidR="00AD3662" w:rsidRPr="00FA2C2A" w:rsidRDefault="00AD3662" w:rsidP="00AD3662">
            <w:pPr>
              <w:jc w:val="center"/>
              <w:rPr>
                <w:rFonts w:cs="Arial"/>
                <w:color w:val="auto"/>
              </w:rPr>
            </w:pPr>
          </w:p>
        </w:tc>
        <w:tc>
          <w:tcPr>
            <w:tcW w:w="425" w:type="dxa"/>
            <w:shd w:val="pct25" w:color="auto" w:fill="auto"/>
            <w:vAlign w:val="center"/>
          </w:tcPr>
          <w:p w14:paraId="3CAD1C0C" w14:textId="77777777" w:rsidR="00AD3662" w:rsidRPr="00FA2C2A" w:rsidRDefault="00AD3662" w:rsidP="00AD3662">
            <w:pPr>
              <w:jc w:val="center"/>
              <w:rPr>
                <w:rFonts w:cs="Arial"/>
                <w:color w:val="auto"/>
              </w:rPr>
            </w:pPr>
          </w:p>
        </w:tc>
        <w:tc>
          <w:tcPr>
            <w:tcW w:w="1276" w:type="dxa"/>
            <w:shd w:val="clear" w:color="auto" w:fill="auto"/>
            <w:vAlign w:val="center"/>
          </w:tcPr>
          <w:p w14:paraId="5819D50B" w14:textId="77777777" w:rsidR="00AD3662" w:rsidRPr="00FA2C2A" w:rsidRDefault="00AD3662" w:rsidP="00AD3662">
            <w:pPr>
              <w:jc w:val="center"/>
              <w:rPr>
                <w:rFonts w:cs="Arial"/>
                <w:color w:val="auto"/>
              </w:rPr>
            </w:pPr>
          </w:p>
        </w:tc>
        <w:tc>
          <w:tcPr>
            <w:tcW w:w="1399" w:type="dxa"/>
            <w:shd w:val="clear" w:color="auto" w:fill="auto"/>
            <w:vAlign w:val="center"/>
          </w:tcPr>
          <w:p w14:paraId="720EFB48" w14:textId="334BA250"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43CAF5C3" w14:textId="779E9FB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C431660" w14:textId="1B631D35" w:rsidR="00AD3662" w:rsidRPr="00FA2C2A" w:rsidRDefault="00AD3662" w:rsidP="00AD3662">
            <w:pPr>
              <w:jc w:val="center"/>
              <w:rPr>
                <w:rFonts w:cs="Arial"/>
                <w:color w:val="auto"/>
              </w:rPr>
            </w:pPr>
            <w:r>
              <w:rPr>
                <w:color w:val="auto"/>
              </w:rPr>
              <w:t>X</w:t>
            </w:r>
          </w:p>
        </w:tc>
      </w:tr>
      <w:tr w:rsidR="00AD3662" w:rsidRPr="000A24B9" w14:paraId="019EBA2B" w14:textId="77777777" w:rsidTr="0018059A">
        <w:tc>
          <w:tcPr>
            <w:tcW w:w="6204" w:type="dxa"/>
            <w:shd w:val="clear" w:color="auto" w:fill="auto"/>
            <w:vAlign w:val="center"/>
          </w:tcPr>
          <w:p w14:paraId="62BF5A8E" w14:textId="570838C3" w:rsidR="00AD3662" w:rsidRPr="00EF0D4A" w:rsidRDefault="00AD3662" w:rsidP="00AD3662">
            <w:pPr>
              <w:jc w:val="both"/>
              <w:rPr>
                <w:rFonts w:eastAsia="MS Mincho" w:cs="Arial"/>
                <w:color w:val="auto"/>
              </w:rPr>
            </w:pPr>
            <w:r w:rsidRPr="00062112">
              <w:rPr>
                <w:rFonts w:cs="Arial"/>
                <w:color w:val="auto"/>
                <w:szCs w:val="20"/>
              </w:rPr>
              <w:lastRenderedPageBreak/>
              <w:t xml:space="preserve">Possess excellent customer service skills, communication and interpersonal skills. </w:t>
            </w:r>
          </w:p>
        </w:tc>
        <w:tc>
          <w:tcPr>
            <w:tcW w:w="1275" w:type="dxa"/>
            <w:shd w:val="clear" w:color="auto" w:fill="auto"/>
          </w:tcPr>
          <w:p w14:paraId="6201D54C" w14:textId="251DA051"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7B60AB08" w14:textId="77777777" w:rsidR="00AD3662" w:rsidRPr="00FA2C2A" w:rsidRDefault="00AD3662" w:rsidP="00AD3662">
            <w:pPr>
              <w:jc w:val="center"/>
              <w:rPr>
                <w:rFonts w:cs="Arial"/>
                <w:color w:val="auto"/>
              </w:rPr>
            </w:pPr>
          </w:p>
        </w:tc>
        <w:tc>
          <w:tcPr>
            <w:tcW w:w="425" w:type="dxa"/>
            <w:shd w:val="pct25" w:color="auto" w:fill="auto"/>
            <w:vAlign w:val="center"/>
          </w:tcPr>
          <w:p w14:paraId="468E5DB9" w14:textId="77777777" w:rsidR="00AD3662" w:rsidRPr="00FA2C2A" w:rsidRDefault="00AD3662" w:rsidP="00AD3662">
            <w:pPr>
              <w:jc w:val="center"/>
              <w:rPr>
                <w:rFonts w:cs="Arial"/>
                <w:color w:val="auto"/>
              </w:rPr>
            </w:pPr>
          </w:p>
        </w:tc>
        <w:tc>
          <w:tcPr>
            <w:tcW w:w="1276" w:type="dxa"/>
            <w:shd w:val="clear" w:color="auto" w:fill="auto"/>
            <w:vAlign w:val="center"/>
          </w:tcPr>
          <w:p w14:paraId="5EAE59F2" w14:textId="77777777" w:rsidR="00AD3662" w:rsidRPr="00FA2C2A" w:rsidRDefault="00AD3662" w:rsidP="00AD3662">
            <w:pPr>
              <w:jc w:val="center"/>
              <w:rPr>
                <w:rFonts w:cs="Arial"/>
                <w:color w:val="auto"/>
              </w:rPr>
            </w:pPr>
          </w:p>
        </w:tc>
        <w:tc>
          <w:tcPr>
            <w:tcW w:w="1399" w:type="dxa"/>
            <w:shd w:val="clear" w:color="auto" w:fill="auto"/>
            <w:vAlign w:val="center"/>
          </w:tcPr>
          <w:p w14:paraId="61BD8DA7" w14:textId="4464445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3FF0195C" w14:textId="559F498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909A227" w14:textId="5AD56EAD" w:rsidR="00AD3662" w:rsidRPr="00FA2C2A" w:rsidRDefault="00AD3662" w:rsidP="00AD3662">
            <w:pPr>
              <w:jc w:val="center"/>
              <w:rPr>
                <w:rFonts w:cs="Arial"/>
                <w:color w:val="auto"/>
              </w:rPr>
            </w:pPr>
            <w:r>
              <w:rPr>
                <w:color w:val="auto"/>
              </w:rPr>
              <w:t>X</w:t>
            </w:r>
          </w:p>
        </w:tc>
      </w:tr>
      <w:tr w:rsidR="00AD3662" w:rsidRPr="000A24B9" w14:paraId="280B5D05" w14:textId="77777777" w:rsidTr="0018059A">
        <w:tc>
          <w:tcPr>
            <w:tcW w:w="6204" w:type="dxa"/>
            <w:shd w:val="clear" w:color="auto" w:fill="auto"/>
            <w:vAlign w:val="center"/>
          </w:tcPr>
          <w:p w14:paraId="1E705D55" w14:textId="1598EEDB" w:rsidR="00AD3662" w:rsidRPr="00062112" w:rsidRDefault="00AD3662" w:rsidP="00AD3662">
            <w:pPr>
              <w:jc w:val="both"/>
              <w:rPr>
                <w:rFonts w:cs="Arial"/>
                <w:color w:val="auto"/>
                <w:szCs w:val="20"/>
              </w:rPr>
            </w:pPr>
            <w:r w:rsidRPr="00062112">
              <w:rPr>
                <w:rFonts w:cs="Arial"/>
                <w:color w:val="auto"/>
                <w:szCs w:val="20"/>
              </w:rPr>
              <w:t>Ability to work effectively as a member of a team.</w:t>
            </w:r>
          </w:p>
        </w:tc>
        <w:tc>
          <w:tcPr>
            <w:tcW w:w="1275" w:type="dxa"/>
            <w:shd w:val="clear" w:color="auto" w:fill="auto"/>
          </w:tcPr>
          <w:p w14:paraId="57B951EE" w14:textId="7C9C0A9B"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7B88FF4F" w14:textId="77777777" w:rsidR="00AD3662" w:rsidRPr="00FA2C2A" w:rsidRDefault="00AD3662" w:rsidP="00AD3662">
            <w:pPr>
              <w:jc w:val="center"/>
              <w:rPr>
                <w:rFonts w:cs="Arial"/>
                <w:color w:val="auto"/>
              </w:rPr>
            </w:pPr>
          </w:p>
        </w:tc>
        <w:tc>
          <w:tcPr>
            <w:tcW w:w="425" w:type="dxa"/>
            <w:shd w:val="pct25" w:color="auto" w:fill="auto"/>
            <w:vAlign w:val="center"/>
          </w:tcPr>
          <w:p w14:paraId="51B77076" w14:textId="77777777" w:rsidR="00AD3662" w:rsidRPr="00FA2C2A" w:rsidRDefault="00AD3662" w:rsidP="00AD3662">
            <w:pPr>
              <w:jc w:val="center"/>
              <w:rPr>
                <w:rFonts w:cs="Arial"/>
                <w:color w:val="auto"/>
              </w:rPr>
            </w:pPr>
          </w:p>
        </w:tc>
        <w:tc>
          <w:tcPr>
            <w:tcW w:w="1276" w:type="dxa"/>
            <w:shd w:val="clear" w:color="auto" w:fill="auto"/>
            <w:vAlign w:val="center"/>
          </w:tcPr>
          <w:p w14:paraId="056234F7" w14:textId="77777777" w:rsidR="00AD3662" w:rsidRPr="00FA2C2A" w:rsidRDefault="00AD3662" w:rsidP="00AD3662">
            <w:pPr>
              <w:jc w:val="center"/>
              <w:rPr>
                <w:rFonts w:cs="Arial"/>
                <w:color w:val="auto"/>
              </w:rPr>
            </w:pPr>
          </w:p>
        </w:tc>
        <w:tc>
          <w:tcPr>
            <w:tcW w:w="1399" w:type="dxa"/>
            <w:shd w:val="clear" w:color="auto" w:fill="auto"/>
            <w:vAlign w:val="center"/>
          </w:tcPr>
          <w:p w14:paraId="23968FE5" w14:textId="4903D57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21B0574" w14:textId="3321F2CE"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41AD14FF" w14:textId="386C8CDF" w:rsidR="00AD3662" w:rsidRPr="00FA2C2A" w:rsidRDefault="00AD3662" w:rsidP="00AD3662">
            <w:pPr>
              <w:jc w:val="center"/>
              <w:rPr>
                <w:rFonts w:cs="Arial"/>
                <w:color w:val="auto"/>
              </w:rPr>
            </w:pPr>
            <w:r>
              <w:rPr>
                <w:color w:val="auto"/>
              </w:rPr>
              <w:t>X</w:t>
            </w:r>
          </w:p>
        </w:tc>
      </w:tr>
      <w:tr w:rsidR="00625850" w:rsidRPr="000A24B9" w14:paraId="720FD291" w14:textId="77777777" w:rsidTr="0018059A">
        <w:tc>
          <w:tcPr>
            <w:tcW w:w="6204" w:type="dxa"/>
            <w:shd w:val="clear" w:color="auto" w:fill="auto"/>
            <w:vAlign w:val="center"/>
          </w:tcPr>
          <w:p w14:paraId="03BBF9E7" w14:textId="735C4C4B" w:rsidR="00625850" w:rsidRPr="00062112" w:rsidRDefault="00625850" w:rsidP="00AD3662">
            <w:pPr>
              <w:jc w:val="both"/>
              <w:rPr>
                <w:rFonts w:cs="Arial"/>
                <w:color w:val="auto"/>
                <w:szCs w:val="20"/>
              </w:rPr>
            </w:pPr>
            <w:r>
              <w:t>Previous experience working in a college environment</w:t>
            </w:r>
          </w:p>
        </w:tc>
        <w:tc>
          <w:tcPr>
            <w:tcW w:w="1275" w:type="dxa"/>
            <w:shd w:val="clear" w:color="auto" w:fill="auto"/>
          </w:tcPr>
          <w:p w14:paraId="5D6EBE4D" w14:textId="77777777" w:rsidR="00625850" w:rsidRDefault="00625850" w:rsidP="00AD3662">
            <w:pPr>
              <w:jc w:val="center"/>
              <w:rPr>
                <w:rFonts w:cs="Arial"/>
                <w:color w:val="auto"/>
              </w:rPr>
            </w:pPr>
          </w:p>
        </w:tc>
        <w:tc>
          <w:tcPr>
            <w:tcW w:w="1276" w:type="dxa"/>
            <w:shd w:val="clear" w:color="auto" w:fill="auto"/>
            <w:vAlign w:val="center"/>
          </w:tcPr>
          <w:p w14:paraId="7C877054" w14:textId="1E5999E8" w:rsidR="00625850" w:rsidRPr="00FA2C2A" w:rsidRDefault="00625850" w:rsidP="00AD3662">
            <w:pPr>
              <w:jc w:val="center"/>
              <w:rPr>
                <w:rFonts w:cs="Arial"/>
                <w:color w:val="auto"/>
              </w:rPr>
            </w:pPr>
            <w:r>
              <w:rPr>
                <w:rFonts w:cs="Arial"/>
                <w:color w:val="auto"/>
              </w:rPr>
              <w:t>X</w:t>
            </w:r>
          </w:p>
        </w:tc>
        <w:tc>
          <w:tcPr>
            <w:tcW w:w="425" w:type="dxa"/>
            <w:shd w:val="pct25" w:color="auto" w:fill="auto"/>
            <w:vAlign w:val="center"/>
          </w:tcPr>
          <w:p w14:paraId="72ED36FB" w14:textId="77777777" w:rsidR="00625850" w:rsidRPr="00FA2C2A" w:rsidRDefault="00625850" w:rsidP="00AD3662">
            <w:pPr>
              <w:jc w:val="center"/>
              <w:rPr>
                <w:rFonts w:cs="Arial"/>
                <w:color w:val="auto"/>
              </w:rPr>
            </w:pPr>
          </w:p>
        </w:tc>
        <w:tc>
          <w:tcPr>
            <w:tcW w:w="1276" w:type="dxa"/>
            <w:shd w:val="clear" w:color="auto" w:fill="auto"/>
            <w:vAlign w:val="center"/>
          </w:tcPr>
          <w:p w14:paraId="11632DC1" w14:textId="77777777" w:rsidR="00625850" w:rsidRPr="00FA2C2A" w:rsidRDefault="00625850" w:rsidP="00AD3662">
            <w:pPr>
              <w:jc w:val="center"/>
              <w:rPr>
                <w:rFonts w:cs="Arial"/>
                <w:color w:val="auto"/>
              </w:rPr>
            </w:pPr>
          </w:p>
        </w:tc>
        <w:tc>
          <w:tcPr>
            <w:tcW w:w="1399" w:type="dxa"/>
            <w:shd w:val="clear" w:color="auto" w:fill="auto"/>
            <w:vAlign w:val="center"/>
          </w:tcPr>
          <w:p w14:paraId="24DEEE40" w14:textId="6E721BE4" w:rsidR="00625850" w:rsidRDefault="00625850" w:rsidP="00AD3662">
            <w:pPr>
              <w:jc w:val="center"/>
              <w:rPr>
                <w:color w:val="auto"/>
              </w:rPr>
            </w:pPr>
            <w:r>
              <w:rPr>
                <w:rFonts w:cs="Arial"/>
                <w:color w:val="auto"/>
              </w:rPr>
              <w:t>X</w:t>
            </w:r>
          </w:p>
        </w:tc>
        <w:tc>
          <w:tcPr>
            <w:tcW w:w="1267" w:type="dxa"/>
            <w:shd w:val="clear" w:color="auto" w:fill="auto"/>
            <w:vAlign w:val="center"/>
          </w:tcPr>
          <w:p w14:paraId="1766DC61" w14:textId="77777777" w:rsidR="00625850" w:rsidRDefault="00625850" w:rsidP="00AD3662">
            <w:pPr>
              <w:jc w:val="center"/>
              <w:rPr>
                <w:color w:val="auto"/>
              </w:rPr>
            </w:pPr>
          </w:p>
        </w:tc>
        <w:tc>
          <w:tcPr>
            <w:tcW w:w="1267" w:type="dxa"/>
            <w:shd w:val="clear" w:color="auto" w:fill="auto"/>
            <w:vAlign w:val="center"/>
          </w:tcPr>
          <w:p w14:paraId="60212185" w14:textId="62E415D4" w:rsidR="00625850" w:rsidRDefault="00BD3E7F" w:rsidP="00AD3662">
            <w:pPr>
              <w:jc w:val="center"/>
              <w:rPr>
                <w:color w:val="auto"/>
              </w:rPr>
            </w:pPr>
            <w:r>
              <w:rPr>
                <w:color w:val="auto"/>
              </w:rPr>
              <w:t>X</w:t>
            </w:r>
          </w:p>
        </w:tc>
      </w:tr>
      <w:tr w:rsidR="00AD3662" w:rsidRPr="000A24B9" w14:paraId="146E1272" w14:textId="77777777" w:rsidTr="0018059A">
        <w:tc>
          <w:tcPr>
            <w:tcW w:w="6204" w:type="dxa"/>
            <w:shd w:val="clear" w:color="auto" w:fill="auto"/>
            <w:vAlign w:val="center"/>
          </w:tcPr>
          <w:p w14:paraId="56FC4F3F" w14:textId="270FF1D2" w:rsidR="00AD3662" w:rsidRPr="00062112" w:rsidRDefault="00AD3662" w:rsidP="00AD3662">
            <w:pPr>
              <w:jc w:val="both"/>
              <w:rPr>
                <w:rFonts w:cs="Arial"/>
                <w:color w:val="auto"/>
                <w:szCs w:val="20"/>
              </w:rPr>
            </w:pPr>
            <w:r w:rsidRPr="00062112">
              <w:rPr>
                <w:rFonts w:cs="Arial"/>
                <w:color w:val="auto"/>
                <w:szCs w:val="20"/>
              </w:rPr>
              <w:t>Ability to identify the root cause of problems and implement solutions.</w:t>
            </w:r>
          </w:p>
        </w:tc>
        <w:tc>
          <w:tcPr>
            <w:tcW w:w="1275" w:type="dxa"/>
            <w:shd w:val="clear" w:color="auto" w:fill="auto"/>
          </w:tcPr>
          <w:p w14:paraId="28791A33" w14:textId="094FCB95"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48EEE919" w14:textId="77777777" w:rsidR="00AD3662" w:rsidRPr="00FA2C2A" w:rsidRDefault="00AD3662" w:rsidP="00AD3662">
            <w:pPr>
              <w:jc w:val="center"/>
              <w:rPr>
                <w:rFonts w:cs="Arial"/>
                <w:color w:val="auto"/>
              </w:rPr>
            </w:pPr>
          </w:p>
        </w:tc>
        <w:tc>
          <w:tcPr>
            <w:tcW w:w="425" w:type="dxa"/>
            <w:shd w:val="pct25" w:color="auto" w:fill="auto"/>
            <w:vAlign w:val="center"/>
          </w:tcPr>
          <w:p w14:paraId="1071445E" w14:textId="77777777" w:rsidR="00AD3662" w:rsidRPr="00FA2C2A" w:rsidRDefault="00AD3662" w:rsidP="00AD3662">
            <w:pPr>
              <w:jc w:val="center"/>
              <w:rPr>
                <w:rFonts w:cs="Arial"/>
                <w:color w:val="auto"/>
              </w:rPr>
            </w:pPr>
          </w:p>
        </w:tc>
        <w:tc>
          <w:tcPr>
            <w:tcW w:w="1276" w:type="dxa"/>
            <w:shd w:val="clear" w:color="auto" w:fill="auto"/>
            <w:vAlign w:val="center"/>
          </w:tcPr>
          <w:p w14:paraId="64588D48" w14:textId="77777777" w:rsidR="00AD3662" w:rsidRPr="00FA2C2A" w:rsidRDefault="00AD3662" w:rsidP="00AD3662">
            <w:pPr>
              <w:jc w:val="center"/>
              <w:rPr>
                <w:rFonts w:cs="Arial"/>
                <w:color w:val="auto"/>
              </w:rPr>
            </w:pPr>
          </w:p>
        </w:tc>
        <w:tc>
          <w:tcPr>
            <w:tcW w:w="1399" w:type="dxa"/>
            <w:shd w:val="clear" w:color="auto" w:fill="auto"/>
            <w:vAlign w:val="center"/>
          </w:tcPr>
          <w:p w14:paraId="3430F9C5" w14:textId="13BD8D65"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5EAC2A5" w14:textId="69E60E31"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A3A2A1B" w14:textId="39BB57FA" w:rsidR="00AD3662" w:rsidRPr="00FA2C2A" w:rsidRDefault="00AD3662" w:rsidP="00AD3662">
            <w:pPr>
              <w:jc w:val="center"/>
              <w:rPr>
                <w:rFonts w:cs="Arial"/>
                <w:color w:val="auto"/>
              </w:rPr>
            </w:pPr>
            <w:r>
              <w:rPr>
                <w:color w:val="auto"/>
              </w:rPr>
              <w:t>X</w:t>
            </w:r>
          </w:p>
        </w:tc>
      </w:tr>
      <w:tr w:rsidR="00AD3662" w:rsidRPr="000A24B9" w14:paraId="521C1622" w14:textId="77777777" w:rsidTr="00FA3A8B">
        <w:tc>
          <w:tcPr>
            <w:tcW w:w="6204" w:type="dxa"/>
            <w:shd w:val="clear" w:color="auto" w:fill="auto"/>
          </w:tcPr>
          <w:p w14:paraId="5DC66193" w14:textId="0C084463" w:rsidR="00AD3662" w:rsidRPr="00062112" w:rsidRDefault="00AD3662" w:rsidP="00AD3662">
            <w:pPr>
              <w:jc w:val="both"/>
              <w:rPr>
                <w:rFonts w:cs="Arial"/>
                <w:color w:val="auto"/>
                <w:szCs w:val="20"/>
              </w:rPr>
            </w:pPr>
            <w:r w:rsidRPr="00062112">
              <w:rPr>
                <w:rFonts w:cs="Arial"/>
                <w:color w:val="auto"/>
                <w:szCs w:val="20"/>
              </w:rPr>
              <w:t xml:space="preserve">Good </w:t>
            </w:r>
            <w:r w:rsidR="0001086D">
              <w:rPr>
                <w:rFonts w:cs="Arial"/>
                <w:color w:val="auto"/>
                <w:szCs w:val="20"/>
              </w:rPr>
              <w:t xml:space="preserve">data </w:t>
            </w:r>
            <w:r w:rsidRPr="00062112">
              <w:rPr>
                <w:rFonts w:cs="Arial"/>
                <w:color w:val="auto"/>
                <w:szCs w:val="20"/>
              </w:rPr>
              <w:t>presentational skills.</w:t>
            </w:r>
          </w:p>
        </w:tc>
        <w:tc>
          <w:tcPr>
            <w:tcW w:w="1275" w:type="dxa"/>
            <w:shd w:val="clear" w:color="auto" w:fill="auto"/>
          </w:tcPr>
          <w:p w14:paraId="1E9A2D28" w14:textId="5541BC90"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1BC30876" w14:textId="77777777" w:rsidR="00AD3662" w:rsidRPr="00FA2C2A" w:rsidRDefault="00AD3662" w:rsidP="00AD3662">
            <w:pPr>
              <w:jc w:val="center"/>
              <w:rPr>
                <w:rFonts w:cs="Arial"/>
                <w:color w:val="auto"/>
              </w:rPr>
            </w:pPr>
          </w:p>
        </w:tc>
        <w:tc>
          <w:tcPr>
            <w:tcW w:w="425" w:type="dxa"/>
            <w:shd w:val="pct25" w:color="auto" w:fill="auto"/>
            <w:vAlign w:val="center"/>
          </w:tcPr>
          <w:p w14:paraId="242861CC" w14:textId="77777777" w:rsidR="00AD3662" w:rsidRPr="00FA2C2A" w:rsidRDefault="00AD3662" w:rsidP="00AD3662">
            <w:pPr>
              <w:jc w:val="center"/>
              <w:rPr>
                <w:rFonts w:cs="Arial"/>
                <w:color w:val="auto"/>
              </w:rPr>
            </w:pPr>
          </w:p>
        </w:tc>
        <w:tc>
          <w:tcPr>
            <w:tcW w:w="1276" w:type="dxa"/>
            <w:shd w:val="clear" w:color="auto" w:fill="auto"/>
            <w:vAlign w:val="center"/>
          </w:tcPr>
          <w:p w14:paraId="3C3C9B2A" w14:textId="77777777" w:rsidR="00AD3662" w:rsidRPr="00FA2C2A" w:rsidRDefault="00AD3662" w:rsidP="00AD3662">
            <w:pPr>
              <w:jc w:val="center"/>
              <w:rPr>
                <w:rFonts w:cs="Arial"/>
                <w:color w:val="auto"/>
              </w:rPr>
            </w:pPr>
          </w:p>
        </w:tc>
        <w:tc>
          <w:tcPr>
            <w:tcW w:w="1399" w:type="dxa"/>
            <w:shd w:val="clear" w:color="auto" w:fill="auto"/>
            <w:vAlign w:val="center"/>
          </w:tcPr>
          <w:p w14:paraId="7C195BBE" w14:textId="632AD40E"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3E17EC8" w14:textId="7D160CC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CC9BB1D" w14:textId="51F60E01" w:rsidR="00AD3662" w:rsidRPr="00FA2C2A" w:rsidRDefault="00AD3662" w:rsidP="00AD3662">
            <w:pPr>
              <w:jc w:val="center"/>
              <w:rPr>
                <w:rFonts w:cs="Arial"/>
                <w:color w:val="auto"/>
              </w:rPr>
            </w:pPr>
            <w:r>
              <w:rPr>
                <w:color w:val="auto"/>
              </w:rPr>
              <w:t>X</w:t>
            </w:r>
          </w:p>
        </w:tc>
      </w:tr>
      <w:tr w:rsidR="00AD3662" w:rsidRPr="000A24B9" w14:paraId="13DE8D7B" w14:textId="77777777" w:rsidTr="00706EA7">
        <w:trPr>
          <w:trHeight w:hRule="exact" w:val="252"/>
        </w:trPr>
        <w:tc>
          <w:tcPr>
            <w:tcW w:w="6204" w:type="dxa"/>
            <w:shd w:val="pct25" w:color="auto" w:fill="auto"/>
          </w:tcPr>
          <w:p w14:paraId="433BEAEF" w14:textId="77777777" w:rsidR="00AD3662" w:rsidRPr="000A24B9" w:rsidRDefault="00AD3662" w:rsidP="00AD3662">
            <w:pPr>
              <w:jc w:val="both"/>
              <w:rPr>
                <w:rFonts w:cs="Arial"/>
                <w:color w:val="auto"/>
                <w:szCs w:val="20"/>
              </w:rPr>
            </w:pPr>
            <w:r w:rsidRPr="000A24B9">
              <w:rPr>
                <w:rFonts w:cs="Arial"/>
                <w:b/>
                <w:color w:val="auto"/>
                <w:szCs w:val="20"/>
              </w:rPr>
              <w:t>Personal Attributes</w:t>
            </w:r>
          </w:p>
        </w:tc>
        <w:tc>
          <w:tcPr>
            <w:tcW w:w="1275" w:type="dxa"/>
            <w:shd w:val="pct25" w:color="auto" w:fill="auto"/>
          </w:tcPr>
          <w:p w14:paraId="6CB0A7DE" w14:textId="77777777" w:rsidR="00AD3662" w:rsidRPr="000A24B9" w:rsidRDefault="00AD3662" w:rsidP="00AD3662">
            <w:pPr>
              <w:jc w:val="center"/>
              <w:rPr>
                <w:rFonts w:cs="Arial"/>
                <w:color w:val="auto"/>
                <w:sz w:val="24"/>
              </w:rPr>
            </w:pPr>
          </w:p>
        </w:tc>
        <w:tc>
          <w:tcPr>
            <w:tcW w:w="1276" w:type="dxa"/>
            <w:shd w:val="pct25" w:color="auto" w:fill="auto"/>
          </w:tcPr>
          <w:p w14:paraId="5024CFB5" w14:textId="77777777" w:rsidR="00AD3662" w:rsidRPr="000A24B9" w:rsidRDefault="00AD3662" w:rsidP="00AD3662">
            <w:pPr>
              <w:jc w:val="center"/>
              <w:rPr>
                <w:rFonts w:cs="Arial"/>
                <w:color w:val="auto"/>
                <w:sz w:val="24"/>
              </w:rPr>
            </w:pPr>
          </w:p>
        </w:tc>
        <w:tc>
          <w:tcPr>
            <w:tcW w:w="425" w:type="dxa"/>
            <w:shd w:val="pct25" w:color="auto" w:fill="auto"/>
          </w:tcPr>
          <w:p w14:paraId="2F412780" w14:textId="77777777" w:rsidR="00AD3662" w:rsidRPr="000A24B9" w:rsidRDefault="00AD3662" w:rsidP="00AD3662">
            <w:pPr>
              <w:jc w:val="center"/>
              <w:rPr>
                <w:rFonts w:cs="Arial"/>
                <w:color w:val="auto"/>
                <w:sz w:val="24"/>
              </w:rPr>
            </w:pPr>
          </w:p>
        </w:tc>
        <w:tc>
          <w:tcPr>
            <w:tcW w:w="1276" w:type="dxa"/>
            <w:shd w:val="pct25" w:color="auto" w:fill="auto"/>
          </w:tcPr>
          <w:p w14:paraId="71951DAF" w14:textId="77777777" w:rsidR="00AD3662" w:rsidRPr="000A24B9" w:rsidRDefault="00AD3662" w:rsidP="00AD3662">
            <w:pPr>
              <w:jc w:val="center"/>
              <w:rPr>
                <w:rFonts w:cs="Arial"/>
                <w:color w:val="auto"/>
                <w:sz w:val="24"/>
              </w:rPr>
            </w:pPr>
          </w:p>
        </w:tc>
        <w:tc>
          <w:tcPr>
            <w:tcW w:w="1399" w:type="dxa"/>
            <w:shd w:val="pct25" w:color="auto" w:fill="auto"/>
          </w:tcPr>
          <w:p w14:paraId="00A0A7A8" w14:textId="77777777" w:rsidR="00AD3662" w:rsidRPr="000A24B9" w:rsidRDefault="00AD3662" w:rsidP="00AD3662">
            <w:pPr>
              <w:jc w:val="center"/>
              <w:rPr>
                <w:rFonts w:cs="Arial"/>
                <w:color w:val="auto"/>
                <w:sz w:val="24"/>
              </w:rPr>
            </w:pPr>
          </w:p>
        </w:tc>
        <w:tc>
          <w:tcPr>
            <w:tcW w:w="1267" w:type="dxa"/>
            <w:shd w:val="pct25" w:color="auto" w:fill="auto"/>
          </w:tcPr>
          <w:p w14:paraId="2E4C8CDB" w14:textId="77777777" w:rsidR="00AD3662" w:rsidRPr="000A24B9" w:rsidRDefault="00AD3662" w:rsidP="00AD3662">
            <w:pPr>
              <w:jc w:val="center"/>
              <w:rPr>
                <w:rFonts w:cs="Arial"/>
                <w:color w:val="auto"/>
                <w:sz w:val="24"/>
              </w:rPr>
            </w:pPr>
          </w:p>
        </w:tc>
        <w:tc>
          <w:tcPr>
            <w:tcW w:w="1267" w:type="dxa"/>
            <w:shd w:val="pct25" w:color="auto" w:fill="auto"/>
          </w:tcPr>
          <w:p w14:paraId="49C48992" w14:textId="77777777" w:rsidR="00AD3662" w:rsidRPr="000A24B9" w:rsidRDefault="00AD3662" w:rsidP="00AD3662">
            <w:pPr>
              <w:jc w:val="center"/>
              <w:rPr>
                <w:rFonts w:cs="Arial"/>
                <w:color w:val="auto"/>
                <w:sz w:val="24"/>
              </w:rPr>
            </w:pPr>
          </w:p>
        </w:tc>
      </w:tr>
      <w:tr w:rsidR="00AD3662" w:rsidRPr="000A24B9" w14:paraId="123071F8" w14:textId="77777777" w:rsidTr="0006232E">
        <w:tc>
          <w:tcPr>
            <w:tcW w:w="6204" w:type="dxa"/>
            <w:shd w:val="clear" w:color="auto" w:fill="auto"/>
            <w:vAlign w:val="center"/>
          </w:tcPr>
          <w:p w14:paraId="715F3F4B" w14:textId="2142AF4A" w:rsidR="00AD3662" w:rsidRPr="00CB56C2" w:rsidRDefault="00AD3662" w:rsidP="00AD3662">
            <w:pPr>
              <w:jc w:val="both"/>
              <w:rPr>
                <w:rFonts w:eastAsia="MS Mincho" w:cs="Arial"/>
                <w:color w:val="auto"/>
              </w:rPr>
            </w:pPr>
            <w:r w:rsidRPr="009B685E">
              <w:rPr>
                <w:rFonts w:cs="Arial"/>
                <w:color w:val="auto"/>
                <w:szCs w:val="20"/>
              </w:rPr>
              <w:t>Suitable to work with children and young people</w:t>
            </w:r>
          </w:p>
        </w:tc>
        <w:tc>
          <w:tcPr>
            <w:tcW w:w="1275" w:type="dxa"/>
            <w:shd w:val="clear" w:color="auto" w:fill="auto"/>
            <w:vAlign w:val="center"/>
          </w:tcPr>
          <w:p w14:paraId="6E0C022D" w14:textId="70EF64FB" w:rsidR="00AD3662" w:rsidRDefault="003A64CB" w:rsidP="00AD3662">
            <w:pPr>
              <w:jc w:val="center"/>
              <w:rPr>
                <w:rFonts w:eastAsia="MS Mincho" w:cs="Arial"/>
                <w:color w:val="auto"/>
              </w:rPr>
            </w:pPr>
            <w:r>
              <w:rPr>
                <w:rFonts w:eastAsia="MS Mincho" w:cs="Arial"/>
                <w:color w:val="auto"/>
              </w:rPr>
              <w:t>X</w:t>
            </w:r>
          </w:p>
        </w:tc>
        <w:tc>
          <w:tcPr>
            <w:tcW w:w="1276" w:type="dxa"/>
            <w:shd w:val="clear" w:color="auto" w:fill="auto"/>
            <w:vAlign w:val="center"/>
          </w:tcPr>
          <w:p w14:paraId="5DBC61C5" w14:textId="77777777" w:rsidR="00AD3662" w:rsidRPr="000A24B9" w:rsidRDefault="00AD3662" w:rsidP="00AD3662">
            <w:pPr>
              <w:jc w:val="center"/>
              <w:rPr>
                <w:rFonts w:cs="Arial"/>
                <w:color w:val="auto"/>
                <w:sz w:val="24"/>
              </w:rPr>
            </w:pPr>
          </w:p>
        </w:tc>
        <w:tc>
          <w:tcPr>
            <w:tcW w:w="425" w:type="dxa"/>
            <w:shd w:val="pct25" w:color="auto" w:fill="auto"/>
            <w:vAlign w:val="center"/>
          </w:tcPr>
          <w:p w14:paraId="1EFFB249" w14:textId="77777777" w:rsidR="00AD3662" w:rsidRPr="000A24B9" w:rsidRDefault="00AD3662" w:rsidP="00AD3662">
            <w:pPr>
              <w:jc w:val="center"/>
              <w:rPr>
                <w:rFonts w:cs="Arial"/>
                <w:color w:val="auto"/>
                <w:sz w:val="24"/>
              </w:rPr>
            </w:pPr>
          </w:p>
        </w:tc>
        <w:tc>
          <w:tcPr>
            <w:tcW w:w="1276" w:type="dxa"/>
            <w:shd w:val="clear" w:color="auto" w:fill="auto"/>
            <w:vAlign w:val="center"/>
          </w:tcPr>
          <w:p w14:paraId="52676DB0" w14:textId="000D2202" w:rsidR="00AD3662" w:rsidRPr="000A24B9" w:rsidRDefault="00AD3662" w:rsidP="00AD3662">
            <w:pPr>
              <w:jc w:val="center"/>
              <w:rPr>
                <w:rFonts w:cs="Arial"/>
                <w:color w:val="auto"/>
                <w:sz w:val="24"/>
              </w:rPr>
            </w:pPr>
            <w:r w:rsidRPr="00F60838">
              <w:rPr>
                <w:rFonts w:eastAsia="MS Mincho" w:cs="Arial"/>
                <w:color w:val="auto"/>
              </w:rPr>
              <w:sym w:font="Wingdings" w:char="F0AB"/>
            </w:r>
            <w:r w:rsidRPr="00F60838">
              <w:rPr>
                <w:rFonts w:eastAsia="MS Mincho" w:cs="Arial"/>
                <w:color w:val="auto"/>
                <w:sz w:val="14"/>
              </w:rPr>
              <w:t>Criminal records check via DBS</w:t>
            </w:r>
          </w:p>
        </w:tc>
        <w:tc>
          <w:tcPr>
            <w:tcW w:w="1399" w:type="dxa"/>
            <w:shd w:val="clear" w:color="auto" w:fill="auto"/>
            <w:vAlign w:val="center"/>
          </w:tcPr>
          <w:p w14:paraId="64E7EA9A" w14:textId="7D3D6A5A" w:rsidR="00AD3662" w:rsidRDefault="003A64CB" w:rsidP="00AD3662">
            <w:pPr>
              <w:jc w:val="center"/>
              <w:rPr>
                <w:rFonts w:eastAsia="MS Mincho"/>
                <w:color w:val="auto"/>
              </w:rPr>
            </w:pPr>
            <w:r>
              <w:rPr>
                <w:rFonts w:eastAsia="MS Mincho"/>
                <w:color w:val="auto"/>
              </w:rPr>
              <w:t>X</w:t>
            </w:r>
          </w:p>
        </w:tc>
        <w:tc>
          <w:tcPr>
            <w:tcW w:w="1267" w:type="dxa"/>
            <w:shd w:val="clear" w:color="auto" w:fill="auto"/>
            <w:vAlign w:val="center"/>
          </w:tcPr>
          <w:p w14:paraId="302004D7" w14:textId="38260B90" w:rsidR="00AD3662" w:rsidRPr="00FA2C2A" w:rsidRDefault="003A64CB" w:rsidP="00AD3662">
            <w:pPr>
              <w:jc w:val="center"/>
              <w:rPr>
                <w:color w:val="auto"/>
              </w:rPr>
            </w:pPr>
            <w:r>
              <w:rPr>
                <w:color w:val="auto"/>
              </w:rPr>
              <w:t>X</w:t>
            </w:r>
          </w:p>
        </w:tc>
        <w:tc>
          <w:tcPr>
            <w:tcW w:w="1267" w:type="dxa"/>
            <w:shd w:val="clear" w:color="auto" w:fill="auto"/>
            <w:vAlign w:val="center"/>
          </w:tcPr>
          <w:p w14:paraId="57667F5A" w14:textId="2696595F" w:rsidR="00AD3662" w:rsidRDefault="003A64CB" w:rsidP="00AD3662">
            <w:pPr>
              <w:jc w:val="center"/>
              <w:rPr>
                <w:rFonts w:eastAsia="MS Mincho"/>
                <w:color w:val="auto"/>
              </w:rPr>
            </w:pPr>
            <w:r>
              <w:rPr>
                <w:rFonts w:eastAsia="MS Mincho"/>
                <w:color w:val="auto"/>
              </w:rPr>
              <w:t>X</w:t>
            </w:r>
          </w:p>
        </w:tc>
      </w:tr>
      <w:tr w:rsidR="003A64CB" w:rsidRPr="000A24B9" w14:paraId="369F48BA" w14:textId="77777777" w:rsidTr="0006232E">
        <w:tc>
          <w:tcPr>
            <w:tcW w:w="6204" w:type="dxa"/>
            <w:shd w:val="clear" w:color="auto" w:fill="auto"/>
            <w:vAlign w:val="center"/>
          </w:tcPr>
          <w:p w14:paraId="5BE664F9" w14:textId="0E047D6A" w:rsidR="003A64CB" w:rsidRPr="00EF0D4A" w:rsidRDefault="003A64CB" w:rsidP="003A64CB">
            <w:pPr>
              <w:jc w:val="both"/>
              <w:rPr>
                <w:rFonts w:eastAsia="MS Mincho" w:cs="Arial"/>
                <w:color w:val="auto"/>
              </w:rPr>
            </w:pPr>
            <w:r w:rsidRPr="00CB56C2">
              <w:rPr>
                <w:rFonts w:eastAsia="MS Mincho" w:cs="Arial"/>
                <w:color w:val="auto"/>
              </w:rPr>
              <w:t>Proven track record of producing accurate work and to tight deadlines and coping with a demanding workload</w:t>
            </w:r>
            <w:r w:rsidR="0001086D">
              <w:rPr>
                <w:rFonts w:eastAsia="MS Mincho" w:cs="Arial"/>
                <w:color w:val="auto"/>
              </w:rPr>
              <w:t>.</w:t>
            </w:r>
          </w:p>
        </w:tc>
        <w:tc>
          <w:tcPr>
            <w:tcW w:w="1275" w:type="dxa"/>
            <w:shd w:val="clear" w:color="auto" w:fill="auto"/>
            <w:vAlign w:val="center"/>
          </w:tcPr>
          <w:p w14:paraId="30BC94A0" w14:textId="4F19AA90" w:rsidR="003A64CB" w:rsidRPr="00FA2C2A" w:rsidRDefault="003A64CB" w:rsidP="003A64CB">
            <w:pPr>
              <w:jc w:val="center"/>
              <w:rPr>
                <w:color w:val="auto"/>
              </w:rPr>
            </w:pPr>
            <w:r>
              <w:rPr>
                <w:rFonts w:eastAsia="MS Mincho" w:cs="Arial"/>
                <w:color w:val="auto"/>
              </w:rPr>
              <w:t>X</w:t>
            </w:r>
          </w:p>
        </w:tc>
        <w:tc>
          <w:tcPr>
            <w:tcW w:w="1276" w:type="dxa"/>
            <w:shd w:val="clear" w:color="auto" w:fill="auto"/>
            <w:vAlign w:val="center"/>
          </w:tcPr>
          <w:p w14:paraId="4D9E94BE" w14:textId="77777777" w:rsidR="003A64CB" w:rsidRPr="000A24B9" w:rsidRDefault="003A64CB" w:rsidP="003A64CB">
            <w:pPr>
              <w:jc w:val="center"/>
              <w:rPr>
                <w:rFonts w:cs="Arial"/>
                <w:color w:val="auto"/>
                <w:sz w:val="24"/>
              </w:rPr>
            </w:pPr>
          </w:p>
        </w:tc>
        <w:tc>
          <w:tcPr>
            <w:tcW w:w="425" w:type="dxa"/>
            <w:shd w:val="pct25" w:color="auto" w:fill="auto"/>
            <w:vAlign w:val="center"/>
          </w:tcPr>
          <w:p w14:paraId="57BD15F6" w14:textId="77777777" w:rsidR="003A64CB" w:rsidRPr="000A24B9" w:rsidRDefault="003A64CB" w:rsidP="003A64CB">
            <w:pPr>
              <w:jc w:val="center"/>
              <w:rPr>
                <w:rFonts w:cs="Arial"/>
                <w:color w:val="auto"/>
                <w:sz w:val="24"/>
              </w:rPr>
            </w:pPr>
          </w:p>
        </w:tc>
        <w:tc>
          <w:tcPr>
            <w:tcW w:w="1276" w:type="dxa"/>
            <w:shd w:val="clear" w:color="auto" w:fill="auto"/>
            <w:vAlign w:val="center"/>
          </w:tcPr>
          <w:p w14:paraId="0C006F83" w14:textId="543C6574" w:rsidR="003A64CB" w:rsidRPr="000A24B9" w:rsidRDefault="003A64CB" w:rsidP="003A64CB">
            <w:pPr>
              <w:jc w:val="center"/>
              <w:rPr>
                <w:rFonts w:cs="Arial"/>
                <w:color w:val="auto"/>
                <w:sz w:val="24"/>
              </w:rPr>
            </w:pPr>
          </w:p>
        </w:tc>
        <w:tc>
          <w:tcPr>
            <w:tcW w:w="1399" w:type="dxa"/>
            <w:shd w:val="clear" w:color="auto" w:fill="auto"/>
            <w:vAlign w:val="center"/>
          </w:tcPr>
          <w:p w14:paraId="07C2B2B6" w14:textId="338F8CFA"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534E937C" w14:textId="252015CF" w:rsidR="003A64CB" w:rsidRPr="00FA2C2A" w:rsidRDefault="003A64CB" w:rsidP="003A64CB">
            <w:pPr>
              <w:jc w:val="center"/>
              <w:rPr>
                <w:color w:val="auto"/>
              </w:rPr>
            </w:pPr>
            <w:r>
              <w:rPr>
                <w:color w:val="auto"/>
              </w:rPr>
              <w:t>X</w:t>
            </w:r>
          </w:p>
        </w:tc>
        <w:tc>
          <w:tcPr>
            <w:tcW w:w="1267" w:type="dxa"/>
            <w:shd w:val="clear" w:color="auto" w:fill="auto"/>
            <w:vAlign w:val="center"/>
          </w:tcPr>
          <w:p w14:paraId="087CCBB3" w14:textId="7A4339E9" w:rsidR="003A64CB" w:rsidRPr="00FA2C2A" w:rsidRDefault="003A64CB" w:rsidP="003A64CB">
            <w:pPr>
              <w:jc w:val="center"/>
              <w:rPr>
                <w:color w:val="auto"/>
              </w:rPr>
            </w:pPr>
            <w:r>
              <w:rPr>
                <w:rFonts w:eastAsia="MS Mincho"/>
                <w:color w:val="auto"/>
              </w:rPr>
              <w:t>X</w:t>
            </w:r>
          </w:p>
        </w:tc>
      </w:tr>
      <w:tr w:rsidR="003A64CB" w:rsidRPr="000A24B9" w14:paraId="4AAA854F" w14:textId="77777777" w:rsidTr="0006232E">
        <w:tc>
          <w:tcPr>
            <w:tcW w:w="6204" w:type="dxa"/>
            <w:shd w:val="clear" w:color="auto" w:fill="auto"/>
            <w:vAlign w:val="center"/>
          </w:tcPr>
          <w:p w14:paraId="17B5D1FA" w14:textId="46E3C255" w:rsidR="003A64CB" w:rsidRPr="00EF0D4A" w:rsidRDefault="003A64CB" w:rsidP="003A64CB">
            <w:pPr>
              <w:jc w:val="both"/>
              <w:rPr>
                <w:rFonts w:eastAsia="MS Mincho" w:cs="Arial"/>
                <w:color w:val="auto"/>
              </w:rPr>
            </w:pPr>
            <w:r w:rsidRPr="00CB56C2">
              <w:rPr>
                <w:rFonts w:eastAsia="MS Mincho" w:cs="Arial"/>
                <w:color w:val="auto"/>
              </w:rPr>
              <w:t>Excellent problem solving, technical and analytical skills</w:t>
            </w:r>
            <w:r w:rsidR="0001086D">
              <w:rPr>
                <w:rFonts w:eastAsia="MS Mincho" w:cs="Arial"/>
                <w:color w:val="auto"/>
              </w:rPr>
              <w:t>.</w:t>
            </w:r>
          </w:p>
        </w:tc>
        <w:tc>
          <w:tcPr>
            <w:tcW w:w="1275" w:type="dxa"/>
            <w:shd w:val="clear" w:color="auto" w:fill="auto"/>
            <w:vAlign w:val="center"/>
          </w:tcPr>
          <w:p w14:paraId="35452575" w14:textId="48859789" w:rsidR="003A64CB" w:rsidRPr="00FA2C2A" w:rsidRDefault="003A64CB" w:rsidP="003A64CB">
            <w:pPr>
              <w:jc w:val="center"/>
              <w:rPr>
                <w:color w:val="auto"/>
              </w:rPr>
            </w:pPr>
            <w:r>
              <w:rPr>
                <w:rFonts w:eastAsia="MS Mincho" w:cs="Arial"/>
                <w:color w:val="auto"/>
              </w:rPr>
              <w:t>X</w:t>
            </w:r>
          </w:p>
        </w:tc>
        <w:tc>
          <w:tcPr>
            <w:tcW w:w="1276" w:type="dxa"/>
            <w:shd w:val="clear" w:color="auto" w:fill="auto"/>
            <w:vAlign w:val="center"/>
          </w:tcPr>
          <w:p w14:paraId="38BAD7D7" w14:textId="77777777" w:rsidR="003A64CB" w:rsidRPr="000A24B9" w:rsidRDefault="003A64CB" w:rsidP="003A64CB">
            <w:pPr>
              <w:jc w:val="center"/>
              <w:rPr>
                <w:rFonts w:cs="Arial"/>
                <w:color w:val="auto"/>
                <w:sz w:val="24"/>
              </w:rPr>
            </w:pPr>
          </w:p>
        </w:tc>
        <w:tc>
          <w:tcPr>
            <w:tcW w:w="425" w:type="dxa"/>
            <w:shd w:val="pct25" w:color="auto" w:fill="auto"/>
            <w:vAlign w:val="center"/>
          </w:tcPr>
          <w:p w14:paraId="72F720E1" w14:textId="77777777" w:rsidR="003A64CB" w:rsidRPr="000A24B9" w:rsidRDefault="003A64CB" w:rsidP="003A64CB">
            <w:pPr>
              <w:jc w:val="center"/>
              <w:rPr>
                <w:rFonts w:cs="Arial"/>
                <w:color w:val="auto"/>
                <w:sz w:val="24"/>
              </w:rPr>
            </w:pPr>
          </w:p>
        </w:tc>
        <w:tc>
          <w:tcPr>
            <w:tcW w:w="1276" w:type="dxa"/>
            <w:shd w:val="clear" w:color="auto" w:fill="auto"/>
            <w:vAlign w:val="center"/>
          </w:tcPr>
          <w:p w14:paraId="0DB54669" w14:textId="77777777" w:rsidR="003A64CB" w:rsidRPr="000A24B9" w:rsidRDefault="003A64CB" w:rsidP="003A64CB">
            <w:pPr>
              <w:jc w:val="center"/>
              <w:rPr>
                <w:color w:val="auto"/>
              </w:rPr>
            </w:pPr>
          </w:p>
        </w:tc>
        <w:tc>
          <w:tcPr>
            <w:tcW w:w="1399" w:type="dxa"/>
            <w:shd w:val="clear" w:color="auto" w:fill="auto"/>
            <w:vAlign w:val="center"/>
          </w:tcPr>
          <w:p w14:paraId="7E5AE88E" w14:textId="3D902C34"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00989B8E" w14:textId="5EFC92DE" w:rsidR="003A64CB" w:rsidRPr="00FA2C2A" w:rsidRDefault="003A64CB" w:rsidP="003A64CB">
            <w:pPr>
              <w:jc w:val="center"/>
              <w:rPr>
                <w:color w:val="auto"/>
              </w:rPr>
            </w:pPr>
            <w:r>
              <w:rPr>
                <w:color w:val="auto"/>
              </w:rPr>
              <w:t>X</w:t>
            </w:r>
          </w:p>
        </w:tc>
        <w:tc>
          <w:tcPr>
            <w:tcW w:w="1267" w:type="dxa"/>
            <w:shd w:val="clear" w:color="auto" w:fill="auto"/>
            <w:vAlign w:val="center"/>
          </w:tcPr>
          <w:p w14:paraId="799455BF" w14:textId="50867163" w:rsidR="003A64CB" w:rsidRPr="00FA2C2A" w:rsidRDefault="003A64CB" w:rsidP="003A64CB">
            <w:pPr>
              <w:jc w:val="center"/>
              <w:rPr>
                <w:color w:val="auto"/>
              </w:rPr>
            </w:pPr>
            <w:r>
              <w:rPr>
                <w:rFonts w:eastAsia="MS Mincho"/>
                <w:color w:val="auto"/>
              </w:rPr>
              <w:t>X</w:t>
            </w:r>
          </w:p>
        </w:tc>
      </w:tr>
      <w:tr w:rsidR="003A64CB" w:rsidRPr="000A24B9" w14:paraId="71723517" w14:textId="77777777" w:rsidTr="0006232E">
        <w:tc>
          <w:tcPr>
            <w:tcW w:w="6204" w:type="dxa"/>
            <w:shd w:val="clear" w:color="auto" w:fill="auto"/>
            <w:vAlign w:val="center"/>
          </w:tcPr>
          <w:p w14:paraId="0AC915EC" w14:textId="2E3CE32E" w:rsidR="003A64CB" w:rsidRPr="00EF0D4A" w:rsidRDefault="003A64CB" w:rsidP="003A64CB">
            <w:pPr>
              <w:jc w:val="both"/>
              <w:rPr>
                <w:rFonts w:eastAsia="MS Mincho" w:cs="Arial"/>
                <w:color w:val="auto"/>
              </w:rPr>
            </w:pPr>
            <w:r w:rsidRPr="00CB56C2">
              <w:rPr>
                <w:rFonts w:eastAsia="MS Mincho" w:cs="Arial"/>
                <w:color w:val="auto"/>
              </w:rPr>
              <w:t>Excellent communication and interpersonal skills and ability to communicate effectively with both technical and non-technical staff at all levels.</w:t>
            </w:r>
          </w:p>
        </w:tc>
        <w:tc>
          <w:tcPr>
            <w:tcW w:w="1275" w:type="dxa"/>
            <w:shd w:val="clear" w:color="auto" w:fill="auto"/>
            <w:vAlign w:val="center"/>
          </w:tcPr>
          <w:p w14:paraId="5F5AB9A0" w14:textId="70E43998" w:rsidR="003A64CB" w:rsidRPr="00FA2C2A" w:rsidRDefault="003A64CB" w:rsidP="003A64CB">
            <w:pPr>
              <w:jc w:val="center"/>
              <w:rPr>
                <w:color w:val="auto"/>
              </w:rPr>
            </w:pPr>
            <w:r>
              <w:rPr>
                <w:rFonts w:eastAsia="MS Mincho" w:cs="Arial"/>
                <w:color w:val="auto"/>
              </w:rPr>
              <w:t>X</w:t>
            </w:r>
          </w:p>
        </w:tc>
        <w:tc>
          <w:tcPr>
            <w:tcW w:w="1276" w:type="dxa"/>
            <w:shd w:val="clear" w:color="auto" w:fill="auto"/>
            <w:vAlign w:val="center"/>
          </w:tcPr>
          <w:p w14:paraId="3690267D" w14:textId="77777777" w:rsidR="003A64CB" w:rsidRPr="000A24B9" w:rsidRDefault="003A64CB" w:rsidP="003A64CB">
            <w:pPr>
              <w:jc w:val="center"/>
              <w:rPr>
                <w:rFonts w:cs="Arial"/>
                <w:color w:val="auto"/>
                <w:sz w:val="24"/>
              </w:rPr>
            </w:pPr>
          </w:p>
        </w:tc>
        <w:tc>
          <w:tcPr>
            <w:tcW w:w="425" w:type="dxa"/>
            <w:shd w:val="pct25" w:color="auto" w:fill="auto"/>
            <w:vAlign w:val="center"/>
          </w:tcPr>
          <w:p w14:paraId="53214A72" w14:textId="77777777" w:rsidR="003A64CB" w:rsidRPr="000A24B9" w:rsidRDefault="003A64CB" w:rsidP="003A64CB">
            <w:pPr>
              <w:jc w:val="center"/>
              <w:rPr>
                <w:rFonts w:cs="Arial"/>
                <w:color w:val="auto"/>
                <w:sz w:val="24"/>
              </w:rPr>
            </w:pPr>
          </w:p>
        </w:tc>
        <w:tc>
          <w:tcPr>
            <w:tcW w:w="1276" w:type="dxa"/>
            <w:shd w:val="clear" w:color="auto" w:fill="auto"/>
            <w:vAlign w:val="center"/>
          </w:tcPr>
          <w:p w14:paraId="3F31EABB" w14:textId="77777777" w:rsidR="003A64CB" w:rsidRPr="000A24B9" w:rsidRDefault="003A64CB" w:rsidP="003A64CB">
            <w:pPr>
              <w:jc w:val="center"/>
              <w:rPr>
                <w:color w:val="auto"/>
              </w:rPr>
            </w:pPr>
          </w:p>
        </w:tc>
        <w:tc>
          <w:tcPr>
            <w:tcW w:w="1399" w:type="dxa"/>
            <w:shd w:val="clear" w:color="auto" w:fill="auto"/>
            <w:vAlign w:val="center"/>
          </w:tcPr>
          <w:p w14:paraId="7906D050" w14:textId="5C242601"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157278BD" w14:textId="71D2D997" w:rsidR="003A64CB" w:rsidRPr="00FA2C2A" w:rsidRDefault="003A64CB" w:rsidP="003A64CB">
            <w:pPr>
              <w:jc w:val="center"/>
              <w:rPr>
                <w:color w:val="auto"/>
              </w:rPr>
            </w:pPr>
            <w:r>
              <w:rPr>
                <w:color w:val="auto"/>
              </w:rPr>
              <w:t>X</w:t>
            </w:r>
          </w:p>
        </w:tc>
        <w:tc>
          <w:tcPr>
            <w:tcW w:w="1267" w:type="dxa"/>
            <w:shd w:val="clear" w:color="auto" w:fill="auto"/>
            <w:vAlign w:val="center"/>
          </w:tcPr>
          <w:p w14:paraId="638E9EE2" w14:textId="2D2FB73C" w:rsidR="003A64CB" w:rsidRPr="00FA2C2A" w:rsidRDefault="003A64CB" w:rsidP="003A64CB">
            <w:pPr>
              <w:jc w:val="center"/>
              <w:rPr>
                <w:color w:val="auto"/>
              </w:rPr>
            </w:pPr>
            <w:r>
              <w:rPr>
                <w:rFonts w:eastAsia="MS Mincho"/>
                <w:color w:val="auto"/>
              </w:rPr>
              <w:t>X</w:t>
            </w:r>
          </w:p>
        </w:tc>
      </w:tr>
      <w:tr w:rsidR="003A64CB" w:rsidRPr="000A24B9" w14:paraId="4F16872D" w14:textId="77777777" w:rsidTr="00A315EA">
        <w:tc>
          <w:tcPr>
            <w:tcW w:w="6204" w:type="dxa"/>
            <w:shd w:val="clear" w:color="auto" w:fill="auto"/>
            <w:vAlign w:val="center"/>
          </w:tcPr>
          <w:p w14:paraId="456BB043" w14:textId="416B14D3" w:rsidR="003A64CB" w:rsidRPr="00EF0D4A" w:rsidRDefault="003A64CB" w:rsidP="003A64CB">
            <w:pPr>
              <w:jc w:val="both"/>
              <w:rPr>
                <w:rFonts w:eastAsia="MS Mincho" w:cs="Arial"/>
                <w:color w:val="auto"/>
              </w:rPr>
            </w:pPr>
            <w:r w:rsidRPr="00062112">
              <w:rPr>
                <w:rFonts w:cs="Arial"/>
                <w:color w:val="auto"/>
                <w:szCs w:val="20"/>
              </w:rPr>
              <w:t>A positive attitude</w:t>
            </w:r>
            <w:r w:rsidR="0001086D">
              <w:rPr>
                <w:rFonts w:cs="Arial"/>
                <w:color w:val="auto"/>
                <w:szCs w:val="20"/>
              </w:rPr>
              <w:t>.</w:t>
            </w:r>
          </w:p>
        </w:tc>
        <w:tc>
          <w:tcPr>
            <w:tcW w:w="1275" w:type="dxa"/>
            <w:shd w:val="clear" w:color="auto" w:fill="auto"/>
          </w:tcPr>
          <w:p w14:paraId="4F55CC63" w14:textId="74B167BE" w:rsidR="003A64CB" w:rsidRPr="00FA2C2A" w:rsidRDefault="003A64CB" w:rsidP="003A64CB">
            <w:pPr>
              <w:jc w:val="center"/>
              <w:rPr>
                <w:color w:val="auto"/>
              </w:rPr>
            </w:pPr>
            <w:r w:rsidRPr="00255B6E">
              <w:rPr>
                <w:rFonts w:eastAsia="MS Mincho" w:cs="Arial"/>
                <w:color w:val="auto"/>
              </w:rPr>
              <w:t>X</w:t>
            </w:r>
          </w:p>
        </w:tc>
        <w:tc>
          <w:tcPr>
            <w:tcW w:w="1276" w:type="dxa"/>
            <w:shd w:val="clear" w:color="auto" w:fill="auto"/>
            <w:vAlign w:val="center"/>
          </w:tcPr>
          <w:p w14:paraId="298EC7D6" w14:textId="77777777" w:rsidR="003A64CB" w:rsidRPr="000A24B9" w:rsidRDefault="003A64CB" w:rsidP="003A64CB">
            <w:pPr>
              <w:jc w:val="center"/>
              <w:rPr>
                <w:rFonts w:cs="Arial"/>
                <w:color w:val="auto"/>
                <w:sz w:val="24"/>
              </w:rPr>
            </w:pPr>
          </w:p>
        </w:tc>
        <w:tc>
          <w:tcPr>
            <w:tcW w:w="425" w:type="dxa"/>
            <w:shd w:val="pct25" w:color="auto" w:fill="auto"/>
            <w:vAlign w:val="center"/>
          </w:tcPr>
          <w:p w14:paraId="6595165C" w14:textId="77777777" w:rsidR="003A64CB" w:rsidRPr="000A24B9" w:rsidRDefault="003A64CB" w:rsidP="003A64CB">
            <w:pPr>
              <w:jc w:val="center"/>
              <w:rPr>
                <w:rFonts w:cs="Arial"/>
                <w:color w:val="auto"/>
                <w:sz w:val="24"/>
              </w:rPr>
            </w:pPr>
          </w:p>
        </w:tc>
        <w:tc>
          <w:tcPr>
            <w:tcW w:w="1276" w:type="dxa"/>
            <w:shd w:val="clear" w:color="auto" w:fill="auto"/>
            <w:vAlign w:val="center"/>
          </w:tcPr>
          <w:p w14:paraId="2387BB6A" w14:textId="77777777" w:rsidR="003A64CB" w:rsidRPr="000A24B9" w:rsidRDefault="003A64CB" w:rsidP="003A64CB">
            <w:pPr>
              <w:jc w:val="center"/>
              <w:rPr>
                <w:color w:val="auto"/>
              </w:rPr>
            </w:pPr>
          </w:p>
        </w:tc>
        <w:tc>
          <w:tcPr>
            <w:tcW w:w="1399" w:type="dxa"/>
            <w:shd w:val="clear" w:color="auto" w:fill="auto"/>
            <w:vAlign w:val="center"/>
          </w:tcPr>
          <w:p w14:paraId="292D8BE1" w14:textId="1A95412E"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535BFD52" w14:textId="6AF24704" w:rsidR="003A64CB" w:rsidRPr="00FA2C2A" w:rsidRDefault="003A64CB" w:rsidP="003A64CB">
            <w:pPr>
              <w:jc w:val="center"/>
              <w:rPr>
                <w:color w:val="auto"/>
              </w:rPr>
            </w:pPr>
            <w:r>
              <w:rPr>
                <w:color w:val="auto"/>
              </w:rPr>
              <w:t>X</w:t>
            </w:r>
          </w:p>
        </w:tc>
        <w:tc>
          <w:tcPr>
            <w:tcW w:w="1267" w:type="dxa"/>
            <w:shd w:val="clear" w:color="auto" w:fill="auto"/>
            <w:vAlign w:val="center"/>
          </w:tcPr>
          <w:p w14:paraId="0B1210AE" w14:textId="6B9B6554" w:rsidR="003A64CB" w:rsidRPr="00FA2C2A" w:rsidRDefault="003A64CB" w:rsidP="003A64CB">
            <w:pPr>
              <w:jc w:val="center"/>
              <w:rPr>
                <w:color w:val="auto"/>
              </w:rPr>
            </w:pPr>
            <w:r>
              <w:rPr>
                <w:rFonts w:eastAsia="MS Mincho"/>
                <w:color w:val="auto"/>
              </w:rPr>
              <w:t>X</w:t>
            </w:r>
          </w:p>
        </w:tc>
      </w:tr>
      <w:tr w:rsidR="003A64CB" w:rsidRPr="000A24B9" w14:paraId="64741234" w14:textId="77777777" w:rsidTr="00A315EA">
        <w:tc>
          <w:tcPr>
            <w:tcW w:w="6204" w:type="dxa"/>
            <w:shd w:val="clear" w:color="auto" w:fill="auto"/>
            <w:vAlign w:val="center"/>
          </w:tcPr>
          <w:p w14:paraId="2E4CAA62" w14:textId="5EE231BA" w:rsidR="003A64CB" w:rsidRPr="000A24B9" w:rsidRDefault="003A64CB" w:rsidP="003A64CB">
            <w:pPr>
              <w:jc w:val="both"/>
              <w:rPr>
                <w:rFonts w:cs="Arial"/>
                <w:color w:val="auto"/>
                <w:szCs w:val="20"/>
              </w:rPr>
            </w:pPr>
            <w:r w:rsidRPr="00062112">
              <w:rPr>
                <w:rFonts w:cs="Arial"/>
                <w:color w:val="auto"/>
                <w:szCs w:val="20"/>
              </w:rPr>
              <w:t>Prepared to work flexibly according to the needs of the service.</w:t>
            </w:r>
          </w:p>
        </w:tc>
        <w:tc>
          <w:tcPr>
            <w:tcW w:w="1275" w:type="dxa"/>
            <w:shd w:val="clear" w:color="auto" w:fill="auto"/>
          </w:tcPr>
          <w:p w14:paraId="4E312DB2" w14:textId="54E5D70A"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4FB2D310" w14:textId="77777777" w:rsidR="003A64CB" w:rsidRPr="000A24B9" w:rsidRDefault="003A64CB" w:rsidP="003A64CB">
            <w:pPr>
              <w:jc w:val="center"/>
              <w:rPr>
                <w:rFonts w:cs="Arial"/>
                <w:color w:val="auto"/>
                <w:sz w:val="24"/>
              </w:rPr>
            </w:pPr>
          </w:p>
        </w:tc>
        <w:tc>
          <w:tcPr>
            <w:tcW w:w="425" w:type="dxa"/>
            <w:shd w:val="pct25" w:color="auto" w:fill="auto"/>
            <w:vAlign w:val="center"/>
          </w:tcPr>
          <w:p w14:paraId="1A57FF01" w14:textId="77777777" w:rsidR="003A64CB" w:rsidRPr="000A24B9" w:rsidRDefault="003A64CB" w:rsidP="003A64CB">
            <w:pPr>
              <w:jc w:val="center"/>
              <w:rPr>
                <w:rFonts w:cs="Arial"/>
                <w:color w:val="auto"/>
                <w:sz w:val="24"/>
              </w:rPr>
            </w:pPr>
          </w:p>
        </w:tc>
        <w:tc>
          <w:tcPr>
            <w:tcW w:w="1276" w:type="dxa"/>
            <w:shd w:val="clear" w:color="auto" w:fill="auto"/>
            <w:vAlign w:val="center"/>
          </w:tcPr>
          <w:p w14:paraId="3CDE9C4F" w14:textId="65BC3369" w:rsidR="003A64CB" w:rsidRPr="000A24B9" w:rsidRDefault="003A64CB" w:rsidP="003A64CB">
            <w:pPr>
              <w:jc w:val="center"/>
              <w:rPr>
                <w:color w:val="auto"/>
              </w:rPr>
            </w:pPr>
          </w:p>
        </w:tc>
        <w:tc>
          <w:tcPr>
            <w:tcW w:w="1399" w:type="dxa"/>
            <w:shd w:val="clear" w:color="auto" w:fill="auto"/>
            <w:vAlign w:val="center"/>
          </w:tcPr>
          <w:p w14:paraId="431F5F76" w14:textId="438B318A"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259E06C3" w14:textId="4DF855DF" w:rsidR="003A64CB" w:rsidRPr="00FA2C2A" w:rsidRDefault="003A64CB" w:rsidP="003A64CB">
            <w:pPr>
              <w:jc w:val="center"/>
              <w:rPr>
                <w:color w:val="auto"/>
              </w:rPr>
            </w:pPr>
            <w:r>
              <w:rPr>
                <w:color w:val="auto"/>
              </w:rPr>
              <w:t>X</w:t>
            </w:r>
          </w:p>
        </w:tc>
        <w:tc>
          <w:tcPr>
            <w:tcW w:w="1267" w:type="dxa"/>
            <w:shd w:val="clear" w:color="auto" w:fill="auto"/>
            <w:vAlign w:val="center"/>
          </w:tcPr>
          <w:p w14:paraId="3A7638F6" w14:textId="4B032494" w:rsidR="003A64CB" w:rsidRPr="00FA2C2A" w:rsidRDefault="003A64CB" w:rsidP="003A64CB">
            <w:pPr>
              <w:jc w:val="center"/>
              <w:rPr>
                <w:color w:val="auto"/>
              </w:rPr>
            </w:pPr>
            <w:r>
              <w:rPr>
                <w:rFonts w:eastAsia="MS Mincho"/>
                <w:color w:val="auto"/>
              </w:rPr>
              <w:t>X</w:t>
            </w:r>
          </w:p>
        </w:tc>
      </w:tr>
      <w:tr w:rsidR="003A64CB" w:rsidRPr="000A24B9" w14:paraId="348C1C9D" w14:textId="77777777" w:rsidTr="00A315EA">
        <w:tc>
          <w:tcPr>
            <w:tcW w:w="6204" w:type="dxa"/>
            <w:shd w:val="clear" w:color="auto" w:fill="auto"/>
            <w:vAlign w:val="center"/>
          </w:tcPr>
          <w:p w14:paraId="55161868" w14:textId="1630C19F" w:rsidR="003A64CB" w:rsidRPr="000A24B9" w:rsidRDefault="003A64CB" w:rsidP="003A64CB">
            <w:pPr>
              <w:jc w:val="both"/>
              <w:rPr>
                <w:rFonts w:cs="Arial"/>
                <w:color w:val="auto"/>
                <w:szCs w:val="20"/>
              </w:rPr>
            </w:pPr>
            <w:r w:rsidRPr="009B685E">
              <w:rPr>
                <w:rFonts w:cs="Arial"/>
                <w:color w:val="auto"/>
                <w:szCs w:val="20"/>
              </w:rPr>
              <w:lastRenderedPageBreak/>
              <w:t>Well organised and self-motivated</w:t>
            </w:r>
          </w:p>
        </w:tc>
        <w:tc>
          <w:tcPr>
            <w:tcW w:w="1275" w:type="dxa"/>
            <w:shd w:val="clear" w:color="auto" w:fill="auto"/>
          </w:tcPr>
          <w:p w14:paraId="4BB33DE0" w14:textId="50B3A387"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36598A06" w14:textId="77777777" w:rsidR="003A64CB" w:rsidRPr="000A24B9" w:rsidRDefault="003A64CB" w:rsidP="003A64CB">
            <w:pPr>
              <w:jc w:val="center"/>
              <w:rPr>
                <w:rFonts w:cs="Arial"/>
                <w:color w:val="auto"/>
                <w:sz w:val="24"/>
              </w:rPr>
            </w:pPr>
          </w:p>
        </w:tc>
        <w:tc>
          <w:tcPr>
            <w:tcW w:w="425" w:type="dxa"/>
            <w:shd w:val="pct25" w:color="auto" w:fill="auto"/>
            <w:vAlign w:val="center"/>
          </w:tcPr>
          <w:p w14:paraId="2410E53E" w14:textId="77777777" w:rsidR="003A64CB" w:rsidRPr="000A24B9" w:rsidRDefault="003A64CB" w:rsidP="003A64CB">
            <w:pPr>
              <w:jc w:val="center"/>
              <w:rPr>
                <w:rFonts w:cs="Arial"/>
                <w:color w:val="auto"/>
                <w:sz w:val="24"/>
              </w:rPr>
            </w:pPr>
          </w:p>
        </w:tc>
        <w:tc>
          <w:tcPr>
            <w:tcW w:w="1276" w:type="dxa"/>
            <w:shd w:val="clear" w:color="auto" w:fill="auto"/>
            <w:vAlign w:val="center"/>
          </w:tcPr>
          <w:p w14:paraId="373745EE" w14:textId="77777777" w:rsidR="003A64CB" w:rsidRPr="000A24B9" w:rsidRDefault="003A64CB" w:rsidP="003A64CB">
            <w:pPr>
              <w:jc w:val="center"/>
              <w:rPr>
                <w:color w:val="auto"/>
              </w:rPr>
            </w:pPr>
          </w:p>
        </w:tc>
        <w:tc>
          <w:tcPr>
            <w:tcW w:w="1399" w:type="dxa"/>
            <w:shd w:val="clear" w:color="auto" w:fill="auto"/>
            <w:vAlign w:val="center"/>
          </w:tcPr>
          <w:p w14:paraId="5E827D19" w14:textId="3A2CE05E"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4F06066B" w14:textId="66A85AC6" w:rsidR="003A64CB" w:rsidRPr="00FA2C2A" w:rsidRDefault="003A64CB" w:rsidP="003A64CB">
            <w:pPr>
              <w:jc w:val="center"/>
              <w:rPr>
                <w:color w:val="auto"/>
              </w:rPr>
            </w:pPr>
            <w:r>
              <w:rPr>
                <w:color w:val="auto"/>
              </w:rPr>
              <w:t>X</w:t>
            </w:r>
          </w:p>
        </w:tc>
        <w:tc>
          <w:tcPr>
            <w:tcW w:w="1267" w:type="dxa"/>
            <w:shd w:val="clear" w:color="auto" w:fill="auto"/>
            <w:vAlign w:val="center"/>
          </w:tcPr>
          <w:p w14:paraId="353104A6" w14:textId="63AF5BF5" w:rsidR="003A64CB" w:rsidRPr="00FA2C2A" w:rsidRDefault="003A64CB" w:rsidP="003A64CB">
            <w:pPr>
              <w:jc w:val="center"/>
              <w:rPr>
                <w:color w:val="auto"/>
              </w:rPr>
            </w:pPr>
            <w:r>
              <w:rPr>
                <w:rFonts w:eastAsia="MS Mincho"/>
                <w:color w:val="auto"/>
              </w:rPr>
              <w:t>X</w:t>
            </w:r>
          </w:p>
        </w:tc>
      </w:tr>
      <w:tr w:rsidR="003A64CB" w:rsidRPr="000A24B9" w14:paraId="11BBFBB2" w14:textId="77777777" w:rsidTr="00A315EA">
        <w:tc>
          <w:tcPr>
            <w:tcW w:w="6204" w:type="dxa"/>
            <w:shd w:val="clear" w:color="auto" w:fill="auto"/>
            <w:vAlign w:val="center"/>
          </w:tcPr>
          <w:p w14:paraId="4768B8DB" w14:textId="50E3DEE5" w:rsidR="003A64CB" w:rsidRPr="000A24B9" w:rsidRDefault="003A64CB" w:rsidP="003A64CB">
            <w:pPr>
              <w:jc w:val="both"/>
              <w:rPr>
                <w:rFonts w:cs="Arial"/>
                <w:color w:val="auto"/>
                <w:szCs w:val="20"/>
              </w:rPr>
            </w:pPr>
            <w:r w:rsidRPr="009B685E">
              <w:rPr>
                <w:rFonts w:cs="Arial"/>
                <w:color w:val="auto"/>
                <w:szCs w:val="20"/>
              </w:rPr>
              <w:t>Ability to meet tight deadlines and maintain professionalism with others</w:t>
            </w:r>
          </w:p>
        </w:tc>
        <w:tc>
          <w:tcPr>
            <w:tcW w:w="1275" w:type="dxa"/>
            <w:shd w:val="clear" w:color="auto" w:fill="auto"/>
          </w:tcPr>
          <w:p w14:paraId="1788838D" w14:textId="77CF374E"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6B2B7177" w14:textId="77777777" w:rsidR="003A64CB" w:rsidRPr="000A24B9" w:rsidRDefault="003A64CB" w:rsidP="003A64CB">
            <w:pPr>
              <w:jc w:val="center"/>
              <w:rPr>
                <w:rFonts w:cs="Arial"/>
                <w:color w:val="auto"/>
                <w:sz w:val="24"/>
              </w:rPr>
            </w:pPr>
          </w:p>
        </w:tc>
        <w:tc>
          <w:tcPr>
            <w:tcW w:w="425" w:type="dxa"/>
            <w:shd w:val="pct25" w:color="auto" w:fill="auto"/>
            <w:vAlign w:val="center"/>
          </w:tcPr>
          <w:p w14:paraId="7CACD9BD" w14:textId="77777777" w:rsidR="003A64CB" w:rsidRPr="000A24B9" w:rsidRDefault="003A64CB" w:rsidP="003A64CB">
            <w:pPr>
              <w:jc w:val="center"/>
              <w:rPr>
                <w:rFonts w:cs="Arial"/>
                <w:color w:val="auto"/>
                <w:sz w:val="24"/>
              </w:rPr>
            </w:pPr>
          </w:p>
        </w:tc>
        <w:tc>
          <w:tcPr>
            <w:tcW w:w="1276" w:type="dxa"/>
            <w:shd w:val="clear" w:color="auto" w:fill="auto"/>
            <w:vAlign w:val="center"/>
          </w:tcPr>
          <w:p w14:paraId="0E2A1D13" w14:textId="77777777" w:rsidR="003A64CB" w:rsidRPr="000A24B9" w:rsidRDefault="003A64CB" w:rsidP="003A64CB">
            <w:pPr>
              <w:jc w:val="center"/>
              <w:rPr>
                <w:color w:val="auto"/>
              </w:rPr>
            </w:pPr>
          </w:p>
        </w:tc>
        <w:tc>
          <w:tcPr>
            <w:tcW w:w="1399" w:type="dxa"/>
            <w:shd w:val="clear" w:color="auto" w:fill="auto"/>
            <w:vAlign w:val="center"/>
          </w:tcPr>
          <w:p w14:paraId="00AA2DA9" w14:textId="566770D4"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1BA65203" w14:textId="59605E10" w:rsidR="003A64CB" w:rsidRPr="00FA2C2A" w:rsidRDefault="003A64CB" w:rsidP="003A64CB">
            <w:pPr>
              <w:jc w:val="center"/>
              <w:rPr>
                <w:color w:val="auto"/>
              </w:rPr>
            </w:pPr>
            <w:r>
              <w:rPr>
                <w:color w:val="auto"/>
              </w:rPr>
              <w:t>X</w:t>
            </w:r>
          </w:p>
        </w:tc>
        <w:tc>
          <w:tcPr>
            <w:tcW w:w="1267" w:type="dxa"/>
            <w:shd w:val="clear" w:color="auto" w:fill="auto"/>
            <w:vAlign w:val="center"/>
          </w:tcPr>
          <w:p w14:paraId="56A4F79C" w14:textId="61057EFA" w:rsidR="003A64CB" w:rsidRPr="00FA2C2A" w:rsidRDefault="003A64CB" w:rsidP="003A64CB">
            <w:pPr>
              <w:jc w:val="center"/>
              <w:rPr>
                <w:color w:val="auto"/>
              </w:rPr>
            </w:pPr>
            <w:r>
              <w:rPr>
                <w:rFonts w:eastAsia="MS Mincho"/>
                <w:color w:val="auto"/>
              </w:rPr>
              <w:t>X</w:t>
            </w:r>
          </w:p>
        </w:tc>
      </w:tr>
      <w:tr w:rsidR="003A64CB" w:rsidRPr="000A24B9" w14:paraId="6BE3521D" w14:textId="77777777" w:rsidTr="00EA5BB6">
        <w:tc>
          <w:tcPr>
            <w:tcW w:w="6204" w:type="dxa"/>
            <w:shd w:val="clear" w:color="auto" w:fill="auto"/>
          </w:tcPr>
          <w:p w14:paraId="6CAD4105" w14:textId="70B3F721" w:rsidR="003A64CB" w:rsidRPr="003A64CB" w:rsidRDefault="003A64CB" w:rsidP="003A64CB">
            <w:pPr>
              <w:jc w:val="both"/>
              <w:rPr>
                <w:rFonts w:cs="Arial"/>
                <w:b/>
                <w:bCs/>
                <w:color w:val="auto"/>
                <w:szCs w:val="20"/>
              </w:rPr>
            </w:pPr>
            <w:r w:rsidRPr="00062112">
              <w:rPr>
                <w:rFonts w:cs="Arial"/>
                <w:color w:val="auto"/>
                <w:szCs w:val="20"/>
              </w:rPr>
              <w:t xml:space="preserve">Ability to plan and prioritise own workload. </w:t>
            </w:r>
          </w:p>
        </w:tc>
        <w:tc>
          <w:tcPr>
            <w:tcW w:w="1275" w:type="dxa"/>
            <w:shd w:val="clear" w:color="auto" w:fill="auto"/>
          </w:tcPr>
          <w:p w14:paraId="4DA444AB" w14:textId="2CF10F2D"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31EB24AC" w14:textId="77777777" w:rsidR="003A64CB" w:rsidRPr="000A24B9" w:rsidRDefault="003A64CB" w:rsidP="003A64CB">
            <w:pPr>
              <w:jc w:val="center"/>
              <w:rPr>
                <w:rFonts w:cs="Arial"/>
                <w:color w:val="auto"/>
                <w:sz w:val="24"/>
              </w:rPr>
            </w:pPr>
          </w:p>
        </w:tc>
        <w:tc>
          <w:tcPr>
            <w:tcW w:w="425" w:type="dxa"/>
            <w:shd w:val="pct25" w:color="auto" w:fill="auto"/>
            <w:vAlign w:val="center"/>
          </w:tcPr>
          <w:p w14:paraId="24EA9814" w14:textId="77777777" w:rsidR="003A64CB" w:rsidRPr="000A24B9" w:rsidRDefault="003A64CB" w:rsidP="003A64CB">
            <w:pPr>
              <w:jc w:val="center"/>
              <w:rPr>
                <w:rFonts w:cs="Arial"/>
                <w:color w:val="auto"/>
                <w:sz w:val="24"/>
              </w:rPr>
            </w:pPr>
          </w:p>
        </w:tc>
        <w:tc>
          <w:tcPr>
            <w:tcW w:w="1276" w:type="dxa"/>
            <w:shd w:val="clear" w:color="auto" w:fill="auto"/>
            <w:vAlign w:val="center"/>
          </w:tcPr>
          <w:p w14:paraId="56D8F694" w14:textId="77777777" w:rsidR="003A64CB" w:rsidRPr="000A24B9" w:rsidRDefault="003A64CB" w:rsidP="003A64CB">
            <w:pPr>
              <w:jc w:val="center"/>
              <w:rPr>
                <w:color w:val="auto"/>
              </w:rPr>
            </w:pPr>
          </w:p>
        </w:tc>
        <w:tc>
          <w:tcPr>
            <w:tcW w:w="1399" w:type="dxa"/>
            <w:shd w:val="clear" w:color="auto" w:fill="auto"/>
            <w:vAlign w:val="center"/>
          </w:tcPr>
          <w:p w14:paraId="5C787843" w14:textId="36DFF9BB"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14AA7CC8" w14:textId="497C403E" w:rsidR="003A64CB" w:rsidRPr="00FA2C2A" w:rsidRDefault="003A64CB" w:rsidP="003A64CB">
            <w:pPr>
              <w:jc w:val="center"/>
              <w:rPr>
                <w:color w:val="auto"/>
              </w:rPr>
            </w:pPr>
            <w:r>
              <w:rPr>
                <w:color w:val="auto"/>
              </w:rPr>
              <w:t>X</w:t>
            </w:r>
          </w:p>
        </w:tc>
        <w:tc>
          <w:tcPr>
            <w:tcW w:w="1267" w:type="dxa"/>
            <w:shd w:val="clear" w:color="auto" w:fill="auto"/>
            <w:vAlign w:val="center"/>
          </w:tcPr>
          <w:p w14:paraId="6B81C159" w14:textId="3EB9650A" w:rsidR="003A64CB" w:rsidRPr="00FA2C2A" w:rsidRDefault="003A64CB" w:rsidP="003A64CB">
            <w:pPr>
              <w:jc w:val="center"/>
              <w:rPr>
                <w:color w:val="auto"/>
              </w:rPr>
            </w:pPr>
            <w:r>
              <w:rPr>
                <w:rFonts w:eastAsia="MS Mincho"/>
                <w:color w:val="auto"/>
              </w:rPr>
              <w:t>X</w:t>
            </w:r>
          </w:p>
        </w:tc>
      </w:tr>
      <w:tr w:rsidR="003A64CB" w:rsidRPr="000A24B9" w14:paraId="33C279AD" w14:textId="77777777" w:rsidTr="00BF1DB3">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24D64CB8" w14:textId="3A516B3E" w:rsidR="003A64CB" w:rsidRPr="00EF0D4A" w:rsidRDefault="003A64CB" w:rsidP="003A64CB">
            <w:pPr>
              <w:jc w:val="both"/>
              <w:rPr>
                <w:rFonts w:eastAsia="MS Mincho" w:cs="Arial"/>
                <w:color w:val="auto"/>
              </w:rPr>
            </w:pPr>
            <w:r w:rsidRPr="00535B5B">
              <w:rPr>
                <w:rFonts w:eastAsia="MS Mincho" w:cs="Arial"/>
                <w:color w:val="auto"/>
              </w:rPr>
              <w:t>To uphold British Values, the college values and responsibilities with regard to equality and diversity.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49EE75" w14:textId="608BEBD5" w:rsidR="003A64CB" w:rsidRPr="00FA2C2A" w:rsidRDefault="003A64CB" w:rsidP="003A64CB">
            <w:pPr>
              <w:jc w:val="center"/>
              <w:rPr>
                <w:rFonts w:cs="Arial"/>
                <w:color w:val="auto"/>
              </w:rPr>
            </w:pPr>
            <w:r w:rsidRPr="00880CF3">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4DE082" w14:textId="77777777" w:rsidR="003A64CB" w:rsidRPr="000A24B9" w:rsidRDefault="003A64CB" w:rsidP="003A64CB">
            <w:pPr>
              <w:jc w:val="center"/>
              <w:rPr>
                <w:rFonts w:cs="Arial"/>
                <w:color w:val="auto"/>
                <w:sz w:val="24"/>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05AACB8C"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4F780E" w14:textId="77777777" w:rsidR="003A64CB" w:rsidRPr="000A24B9"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5B6B" w14:textId="2CF88000"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09C3" w14:textId="54535C29"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5B46" w14:textId="2989A44B" w:rsidR="003A64CB" w:rsidRPr="00FA2C2A" w:rsidRDefault="003A64CB" w:rsidP="003A64CB">
            <w:pPr>
              <w:jc w:val="center"/>
              <w:rPr>
                <w:rFonts w:cs="Arial"/>
                <w:color w:val="auto"/>
              </w:rPr>
            </w:pPr>
            <w:r>
              <w:rPr>
                <w:rFonts w:eastAsia="MS Mincho"/>
                <w:color w:val="auto"/>
              </w:rPr>
              <w:t>X</w:t>
            </w:r>
          </w:p>
        </w:tc>
      </w:tr>
      <w:tr w:rsidR="003A64CB" w:rsidRPr="000A24B9" w14:paraId="4E93E718" w14:textId="77777777" w:rsidTr="00BF1DB3">
        <w:trPr>
          <w:trHeight w:val="491"/>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46C2B565" w14:textId="369E95BC" w:rsidR="003A64CB" w:rsidRPr="00EF0D4A" w:rsidRDefault="003A64CB" w:rsidP="003A64CB">
            <w:pPr>
              <w:jc w:val="both"/>
              <w:rPr>
                <w:rFonts w:eastAsia="MS Mincho" w:cs="Arial"/>
                <w:color w:val="auto"/>
              </w:rPr>
            </w:pPr>
            <w:r w:rsidRPr="00535B5B">
              <w:rPr>
                <w:rFonts w:eastAsia="MS Mincho" w:cs="Arial"/>
                <w:color w:val="auto"/>
              </w:rPr>
              <w:t xml:space="preserve">To understand and adhere to college Health and Safety policies and guidelines ensuring compliance with statutory legislation.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6B5AB79" w14:textId="78D82EA0" w:rsidR="003A64CB" w:rsidRPr="00FA2C2A" w:rsidRDefault="003A64CB" w:rsidP="003A64CB">
            <w:pPr>
              <w:jc w:val="center"/>
              <w:rPr>
                <w:rFonts w:cs="Arial"/>
                <w:color w:val="auto"/>
              </w:rPr>
            </w:pPr>
            <w:r w:rsidRPr="00880CF3">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801B3E" w14:textId="77777777" w:rsidR="003A64CB" w:rsidRPr="000A24B9" w:rsidRDefault="003A64CB" w:rsidP="003A64CB">
            <w:pPr>
              <w:jc w:val="center"/>
              <w:rPr>
                <w:rFonts w:cs="Arial"/>
                <w:color w:val="auto"/>
                <w:sz w:val="24"/>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37A21502"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0CAE63" w14:textId="77777777" w:rsidR="003A64CB" w:rsidRPr="000A24B9"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02CD" w14:textId="1D603CAB"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4F76" w14:textId="10041F27"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54E" w14:textId="6EE5D5A8" w:rsidR="003A64CB" w:rsidRPr="00FA2C2A" w:rsidRDefault="003A64CB" w:rsidP="003A64CB">
            <w:pPr>
              <w:jc w:val="center"/>
              <w:rPr>
                <w:rFonts w:cs="Arial"/>
                <w:color w:val="auto"/>
              </w:rPr>
            </w:pPr>
            <w:r>
              <w:rPr>
                <w:rFonts w:eastAsia="MS Mincho"/>
                <w:color w:val="auto"/>
              </w:rPr>
              <w:t>X</w:t>
            </w:r>
          </w:p>
        </w:tc>
      </w:tr>
      <w:tr w:rsidR="003A64CB" w:rsidRPr="000A24B9" w14:paraId="1117A23E" w14:textId="77777777" w:rsidTr="00706EA7">
        <w:tc>
          <w:tcPr>
            <w:tcW w:w="6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1561AE" w14:textId="77777777" w:rsidR="003A64CB" w:rsidRPr="000A24B9" w:rsidRDefault="003A64CB" w:rsidP="003A64CB">
            <w:pPr>
              <w:jc w:val="both"/>
              <w:rPr>
                <w:rFonts w:cs="Arial"/>
                <w:color w:val="auto"/>
                <w:szCs w:val="20"/>
              </w:rPr>
            </w:pPr>
            <w:r w:rsidRPr="000A24B9">
              <w:rPr>
                <w:rFonts w:cs="Arial"/>
                <w:b/>
                <w:color w:val="auto"/>
                <w:szCs w:val="20"/>
              </w:rPr>
              <w:t>Other</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512183"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7F5524" w14:textId="77777777" w:rsidR="003A64CB" w:rsidRPr="000A24B9" w:rsidRDefault="003A64CB" w:rsidP="003A64CB">
            <w:pPr>
              <w:jc w:val="center"/>
              <w:rPr>
                <w:rFonts w:cs="Arial"/>
                <w:color w:val="auto"/>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F2028C"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587EBE" w14:textId="77777777" w:rsidR="003A64CB" w:rsidRPr="000A24B9"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02F640" w14:textId="77777777" w:rsidR="003A64CB" w:rsidRPr="000A24B9" w:rsidRDefault="003A64CB" w:rsidP="003A64CB">
            <w:pPr>
              <w:jc w:val="center"/>
              <w:rPr>
                <w:rFonts w:cs="Arial"/>
                <w:color w:val="auto"/>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ADA3B5" w14:textId="77777777" w:rsidR="003A64CB" w:rsidRPr="000A24B9" w:rsidRDefault="003A64CB" w:rsidP="003A64CB">
            <w:pPr>
              <w:jc w:val="center"/>
              <w:rPr>
                <w:rFonts w:cs="Arial"/>
                <w:color w:val="auto"/>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6E21E7" w14:textId="77777777" w:rsidR="003A64CB" w:rsidRPr="000A24B9" w:rsidRDefault="003A64CB" w:rsidP="003A64CB">
            <w:pPr>
              <w:jc w:val="center"/>
              <w:rPr>
                <w:rFonts w:cs="Arial"/>
                <w:color w:val="auto"/>
                <w:sz w:val="24"/>
              </w:rPr>
            </w:pPr>
          </w:p>
        </w:tc>
      </w:tr>
      <w:tr w:rsidR="003A64CB" w:rsidRPr="000A24B9" w14:paraId="36EDA9B5" w14:textId="77777777" w:rsidTr="00FF6673">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52B7D9CC" w14:textId="64EB6272" w:rsidR="003A64CB" w:rsidRPr="000A24B9" w:rsidRDefault="003A64CB" w:rsidP="003A64CB">
            <w:pPr>
              <w:jc w:val="both"/>
              <w:rPr>
                <w:rFonts w:cs="Arial"/>
                <w:color w:val="auto"/>
                <w:szCs w:val="20"/>
              </w:rPr>
            </w:pPr>
            <w:r w:rsidRPr="00535B5B">
              <w:rPr>
                <w:rFonts w:eastAsia="MS Mincho" w:cs="Arial"/>
                <w:color w:val="auto"/>
              </w:rPr>
              <w:t>Ability to work occasional</w:t>
            </w:r>
            <w:r w:rsidR="0001086D">
              <w:rPr>
                <w:rFonts w:eastAsia="MS Mincho" w:cs="Arial"/>
                <w:color w:val="auto"/>
              </w:rPr>
              <w:t xml:space="preserve">ly out-of-hours </w:t>
            </w:r>
            <w:r w:rsidRPr="00535B5B">
              <w:rPr>
                <w:rFonts w:eastAsia="MS Mincho" w:cs="Arial"/>
                <w:color w:val="auto"/>
              </w:rPr>
              <w:t xml:space="preserve">where reasonably required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2B4691" w14:textId="50BD7144" w:rsidR="003A64CB" w:rsidRPr="00FA2C2A" w:rsidRDefault="003A64CB" w:rsidP="003A64CB">
            <w:pPr>
              <w:jc w:val="center"/>
              <w:rPr>
                <w:rFonts w:cs="Arial"/>
                <w:color w:val="auto"/>
              </w:rPr>
            </w:pPr>
            <w:r w:rsidRPr="005819F9">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F1241" w14:textId="77777777" w:rsidR="003A64CB" w:rsidRPr="00FA2C2A" w:rsidRDefault="003A64CB" w:rsidP="003A64CB">
            <w:pPr>
              <w:jc w:val="center"/>
              <w:rPr>
                <w:rFonts w:cs="Arial"/>
                <w:color w:val="auto"/>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6BABF88A" w14:textId="77777777" w:rsidR="003A64CB" w:rsidRPr="00FA2C2A" w:rsidRDefault="003A64CB" w:rsidP="003A64CB">
            <w:pPr>
              <w:jc w:val="center"/>
              <w:rPr>
                <w:rFonts w:cs="Arial"/>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6AB76D" w14:textId="77777777" w:rsidR="003A64CB" w:rsidRPr="00FA2C2A"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A82F" w14:textId="38020408"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203D" w14:textId="40618398"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1A617" w14:textId="78022C24" w:rsidR="003A64CB" w:rsidRPr="00FA2C2A" w:rsidRDefault="003A64CB" w:rsidP="003A64CB">
            <w:pPr>
              <w:jc w:val="center"/>
              <w:rPr>
                <w:rFonts w:cs="Arial"/>
                <w:color w:val="auto"/>
              </w:rPr>
            </w:pPr>
            <w:r>
              <w:rPr>
                <w:rFonts w:eastAsia="MS Mincho"/>
                <w:color w:val="auto"/>
              </w:rPr>
              <w:t>X</w:t>
            </w:r>
          </w:p>
        </w:tc>
      </w:tr>
      <w:tr w:rsidR="003A64CB" w:rsidRPr="000A24B9" w14:paraId="6B581628" w14:textId="77777777" w:rsidTr="00FF6673">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724DAEDA" w14:textId="2DF2238F" w:rsidR="003A64CB" w:rsidRPr="000A24B9" w:rsidRDefault="003A64CB" w:rsidP="003A64CB">
            <w:pPr>
              <w:jc w:val="both"/>
              <w:rPr>
                <w:rFonts w:cs="Arial"/>
                <w:color w:val="auto"/>
                <w:szCs w:val="20"/>
              </w:rPr>
            </w:pPr>
            <w:r w:rsidRPr="00535B5B">
              <w:rPr>
                <w:rFonts w:eastAsia="MS Mincho" w:cs="Arial"/>
                <w:color w:val="auto"/>
              </w:rPr>
              <w:t>Ability and willingness to travel between sites and to external meetings as required.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39E033" w14:textId="7D9C8567" w:rsidR="003A64CB" w:rsidRPr="00FA2C2A" w:rsidRDefault="003A64CB" w:rsidP="003A64CB">
            <w:pPr>
              <w:jc w:val="center"/>
              <w:rPr>
                <w:rFonts w:cs="Arial"/>
                <w:color w:val="auto"/>
              </w:rPr>
            </w:pPr>
            <w:r w:rsidRPr="005819F9">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5AD9DF" w14:textId="77777777" w:rsidR="003A64CB" w:rsidRPr="00FA2C2A" w:rsidRDefault="003A64CB" w:rsidP="003A64CB">
            <w:pPr>
              <w:jc w:val="center"/>
              <w:rPr>
                <w:rFonts w:cs="Arial"/>
                <w:color w:val="auto"/>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34651595" w14:textId="77777777" w:rsidR="003A64CB" w:rsidRPr="00FA2C2A" w:rsidRDefault="003A64CB" w:rsidP="003A64CB">
            <w:pPr>
              <w:jc w:val="center"/>
              <w:rPr>
                <w:rFonts w:cs="Arial"/>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F9B93E" w14:textId="77777777" w:rsidR="003A64CB" w:rsidRPr="00FA2C2A"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3746" w14:textId="5A1F3085"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314D" w14:textId="799543C4"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2BA5" w14:textId="6E55B428" w:rsidR="003A64CB" w:rsidRPr="00FA2C2A" w:rsidRDefault="003A64CB" w:rsidP="003A64CB">
            <w:pPr>
              <w:jc w:val="center"/>
              <w:rPr>
                <w:rFonts w:cs="Arial"/>
                <w:color w:val="auto"/>
              </w:rPr>
            </w:pPr>
            <w:r>
              <w:rPr>
                <w:rFonts w:eastAsia="MS Mincho"/>
                <w:color w:val="auto"/>
              </w:rPr>
              <w:t>X</w:t>
            </w:r>
          </w:p>
        </w:tc>
      </w:tr>
    </w:tbl>
    <w:p w14:paraId="7271E2AA" w14:textId="14C4AE99" w:rsidR="007A00AD" w:rsidRDefault="007A00AD" w:rsidP="0031076F">
      <w:pPr>
        <w:spacing w:after="2"/>
        <w:ind w:left="4632" w:right="-306"/>
      </w:pPr>
    </w:p>
    <w:sectPr w:rsidR="007A00AD" w:rsidSect="0064096D">
      <w:pgSz w:w="16838" w:h="11906" w:orient="landscape"/>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8A75" w14:textId="77777777" w:rsidR="00082377" w:rsidRDefault="00082377">
      <w:pPr>
        <w:spacing w:after="0" w:line="240" w:lineRule="auto"/>
      </w:pPr>
      <w:r>
        <w:separator/>
      </w:r>
    </w:p>
  </w:endnote>
  <w:endnote w:type="continuationSeparator" w:id="0">
    <w:p w14:paraId="1360B131" w14:textId="77777777" w:rsidR="00082377" w:rsidRDefault="0008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A3B1" w14:textId="77777777" w:rsidR="00082377" w:rsidRDefault="00082377">
      <w:pPr>
        <w:spacing w:after="0" w:line="240" w:lineRule="auto"/>
      </w:pPr>
      <w:r>
        <w:separator/>
      </w:r>
    </w:p>
  </w:footnote>
  <w:footnote w:type="continuationSeparator" w:id="0">
    <w:p w14:paraId="183B2AA4" w14:textId="77777777" w:rsidR="00082377" w:rsidRDefault="0008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AC10" w14:textId="77777777" w:rsidR="000C6AE8" w:rsidRDefault="000C6AE8">
    <w:pPr>
      <w:spacing w:after="0"/>
      <w:ind w:right="-59"/>
      <w:jc w:val="both"/>
    </w:pPr>
    <w:r>
      <w:rPr>
        <w:noProof/>
      </w:rPr>
      <w:drawing>
        <wp:anchor distT="0" distB="0" distL="114300" distR="114300" simplePos="0" relativeHeight="251662336" behindDoc="0" locked="0" layoutInCell="1" allowOverlap="0" wp14:anchorId="04654A89" wp14:editId="3CE925B6">
          <wp:simplePos x="0" y="0"/>
          <wp:positionH relativeFrom="page">
            <wp:posOffset>813435</wp:posOffset>
          </wp:positionH>
          <wp:positionV relativeFrom="page">
            <wp:posOffset>179705</wp:posOffset>
          </wp:positionV>
          <wp:extent cx="6116321" cy="1193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8707" w14:textId="77777777" w:rsidR="000C6AE8" w:rsidRDefault="000C6AE8">
    <w:pPr>
      <w:spacing w:after="0"/>
      <w:ind w:right="-59"/>
      <w:jc w:val="both"/>
    </w:pPr>
    <w:r>
      <w:rPr>
        <w:noProof/>
      </w:rPr>
      <w:drawing>
        <wp:anchor distT="0" distB="0" distL="114300" distR="114300" simplePos="0" relativeHeight="251663360" behindDoc="0" locked="0" layoutInCell="1" allowOverlap="0" wp14:anchorId="57589CF2" wp14:editId="7D89C3FB">
          <wp:simplePos x="0" y="0"/>
          <wp:positionH relativeFrom="page">
            <wp:posOffset>813435</wp:posOffset>
          </wp:positionH>
          <wp:positionV relativeFrom="page">
            <wp:posOffset>179705</wp:posOffset>
          </wp:positionV>
          <wp:extent cx="6116321" cy="11938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9C2F" w14:textId="77777777" w:rsidR="000C6AE8" w:rsidRDefault="000C6AE8">
    <w:pPr>
      <w:spacing w:after="0"/>
      <w:ind w:right="-59"/>
      <w:jc w:val="both"/>
    </w:pPr>
    <w:r>
      <w:rPr>
        <w:noProof/>
      </w:rPr>
      <w:drawing>
        <wp:anchor distT="0" distB="0" distL="114300" distR="114300" simplePos="0" relativeHeight="251664384" behindDoc="0" locked="0" layoutInCell="1" allowOverlap="0" wp14:anchorId="29306CBF" wp14:editId="41C898E7">
          <wp:simplePos x="0" y="0"/>
          <wp:positionH relativeFrom="page">
            <wp:posOffset>813435</wp:posOffset>
          </wp:positionH>
          <wp:positionV relativeFrom="page">
            <wp:posOffset>179705</wp:posOffset>
          </wp:positionV>
          <wp:extent cx="6116321" cy="11938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81F" w14:textId="77777777" w:rsidR="000C6BDE" w:rsidRDefault="000C6BDE">
    <w:pPr>
      <w:spacing w:after="0"/>
      <w:ind w:right="-59"/>
      <w:jc w:val="both"/>
    </w:pPr>
    <w:r>
      <w:rPr>
        <w:noProof/>
      </w:rPr>
      <w:drawing>
        <wp:anchor distT="0" distB="0" distL="114300" distR="114300" simplePos="0" relativeHeight="251658240" behindDoc="0" locked="0" layoutInCell="1" allowOverlap="0" wp14:anchorId="1B5009B3" wp14:editId="6890E341">
          <wp:simplePos x="0" y="0"/>
          <wp:positionH relativeFrom="page">
            <wp:posOffset>813435</wp:posOffset>
          </wp:positionH>
          <wp:positionV relativeFrom="page">
            <wp:posOffset>179705</wp:posOffset>
          </wp:positionV>
          <wp:extent cx="6116321" cy="11938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083B" w14:textId="77777777" w:rsidR="000C6BDE" w:rsidRDefault="000C6BDE">
    <w:pPr>
      <w:spacing w:after="0"/>
      <w:ind w:right="-59"/>
      <w:jc w:val="both"/>
    </w:pPr>
    <w:r>
      <w:rPr>
        <w:noProof/>
      </w:rPr>
      <w:drawing>
        <wp:anchor distT="0" distB="0" distL="114300" distR="114300" simplePos="0" relativeHeight="251659264" behindDoc="0" locked="0" layoutInCell="1" allowOverlap="0" wp14:anchorId="196B1C8B" wp14:editId="3D32B180">
          <wp:simplePos x="0" y="0"/>
          <wp:positionH relativeFrom="page">
            <wp:posOffset>813435</wp:posOffset>
          </wp:positionH>
          <wp:positionV relativeFrom="page">
            <wp:posOffset>179705</wp:posOffset>
          </wp:positionV>
          <wp:extent cx="6116321" cy="11938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EC95" w14:textId="77777777" w:rsidR="000C6BDE" w:rsidRDefault="000C6BDE">
    <w:pPr>
      <w:spacing w:after="0"/>
      <w:ind w:right="-59"/>
      <w:jc w:val="both"/>
    </w:pPr>
    <w:r>
      <w:rPr>
        <w:noProof/>
      </w:rPr>
      <w:drawing>
        <wp:anchor distT="0" distB="0" distL="114300" distR="114300" simplePos="0" relativeHeight="251660288" behindDoc="0" locked="0" layoutInCell="1" allowOverlap="0" wp14:anchorId="5CD04D65" wp14:editId="3E3609FC">
          <wp:simplePos x="0" y="0"/>
          <wp:positionH relativeFrom="page">
            <wp:posOffset>813435</wp:posOffset>
          </wp:positionH>
          <wp:positionV relativeFrom="page">
            <wp:posOffset>179705</wp:posOffset>
          </wp:positionV>
          <wp:extent cx="6116321" cy="11938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9AB"/>
    <w:multiLevelType w:val="hybridMultilevel"/>
    <w:tmpl w:val="1578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74625"/>
    <w:multiLevelType w:val="hybridMultilevel"/>
    <w:tmpl w:val="682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5076"/>
    <w:multiLevelType w:val="hybridMultilevel"/>
    <w:tmpl w:val="795ACFCA"/>
    <w:lvl w:ilvl="0" w:tplc="73888462">
      <w:start w:val="1"/>
      <w:numFmt w:val="bullet"/>
      <w:pStyle w:val="Normal12pt"/>
      <w:lvlText w:val="o"/>
      <w:lvlJc w:val="left"/>
      <w:pPr>
        <w:tabs>
          <w:tab w:val="num" w:pos="1134"/>
        </w:tabs>
        <w:ind w:left="1134"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B4103"/>
    <w:multiLevelType w:val="hybridMultilevel"/>
    <w:tmpl w:val="95E05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EA7015"/>
    <w:multiLevelType w:val="hybridMultilevel"/>
    <w:tmpl w:val="5ED6C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684EDC"/>
    <w:multiLevelType w:val="hybridMultilevel"/>
    <w:tmpl w:val="2F6E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6BDF"/>
    <w:multiLevelType w:val="hybridMultilevel"/>
    <w:tmpl w:val="4EA69F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46564F"/>
    <w:multiLevelType w:val="hybridMultilevel"/>
    <w:tmpl w:val="C3B81362"/>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F477D74"/>
    <w:multiLevelType w:val="hybridMultilevel"/>
    <w:tmpl w:val="E4FC54C2"/>
    <w:lvl w:ilvl="0" w:tplc="08090001">
      <w:start w:val="1"/>
      <w:numFmt w:val="bullet"/>
      <w:lvlText w:val=""/>
      <w:lvlJc w:val="left"/>
      <w:pPr>
        <w:ind w:left="720" w:hanging="360"/>
      </w:pPr>
      <w:rPr>
        <w:rFonts w:ascii="Symbol" w:hAnsi="Symbol" w:hint="default"/>
      </w:rPr>
    </w:lvl>
    <w:lvl w:ilvl="1" w:tplc="F39426F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304C5"/>
    <w:multiLevelType w:val="hybridMultilevel"/>
    <w:tmpl w:val="4552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A46A36"/>
    <w:multiLevelType w:val="hybridMultilevel"/>
    <w:tmpl w:val="AB96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F3E0A"/>
    <w:multiLevelType w:val="hybridMultilevel"/>
    <w:tmpl w:val="B304313E"/>
    <w:lvl w:ilvl="0" w:tplc="08090001">
      <w:start w:val="1"/>
      <w:numFmt w:val="bullet"/>
      <w:lvlText w:val="o"/>
      <w:lvlJc w:val="left"/>
      <w:pPr>
        <w:tabs>
          <w:tab w:val="num" w:pos="57"/>
        </w:tabs>
        <w:ind w:left="284" w:hanging="284"/>
      </w:pPr>
      <w:rPr>
        <w:rFonts w:ascii="Calibri" w:hAnsi="Calibri" w:hint="default"/>
        <w:sz w:val="24"/>
      </w:rPr>
    </w:lvl>
    <w:lvl w:ilvl="1" w:tplc="07B65252">
      <w:start w:val="1"/>
      <w:numFmt w:val="bullet"/>
      <w:pStyle w:val="Normal12pt0"/>
      <w:lvlText w:val="o"/>
      <w:lvlJc w:val="left"/>
      <w:pPr>
        <w:ind w:left="720" w:hanging="360"/>
      </w:pPr>
      <w:rPr>
        <w:rFonts w:ascii="Courier New" w:hAnsi="Courier New" w:hint="default"/>
        <w:sz w:val="24"/>
      </w:rPr>
    </w:lvl>
    <w:lvl w:ilvl="2" w:tplc="08090005">
      <w:start w:val="1"/>
      <w:numFmt w:val="bullet"/>
      <w:lvlText w:val=""/>
      <w:lvlJc w:val="left"/>
      <w:pPr>
        <w:ind w:left="1440" w:hanging="360"/>
      </w:pPr>
      <w:rPr>
        <w:rFonts w:ascii="Wingdings" w:hAnsi="Wingdings" w:hint="default"/>
      </w:rPr>
    </w:lvl>
    <w:lvl w:ilvl="3" w:tplc="08090001">
      <w:start w:val="1"/>
      <w:numFmt w:val="bullet"/>
      <w:lvlText w:val="o"/>
      <w:lvlJc w:val="left"/>
      <w:pPr>
        <w:tabs>
          <w:tab w:val="num" w:pos="442"/>
        </w:tabs>
        <w:ind w:left="2084" w:hanging="284"/>
      </w:pPr>
      <w:rPr>
        <w:rFonts w:ascii="Courier New" w:hAnsi="Courier New"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70D5784E"/>
    <w:multiLevelType w:val="hybridMultilevel"/>
    <w:tmpl w:val="4CA86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BA37F4"/>
    <w:multiLevelType w:val="hybridMultilevel"/>
    <w:tmpl w:val="A740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8623C"/>
    <w:multiLevelType w:val="hybridMultilevel"/>
    <w:tmpl w:val="7452F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807094">
    <w:abstractNumId w:val="1"/>
  </w:num>
  <w:num w:numId="2" w16cid:durableId="468211880">
    <w:abstractNumId w:val="10"/>
  </w:num>
  <w:num w:numId="3" w16cid:durableId="199052760">
    <w:abstractNumId w:val="11"/>
  </w:num>
  <w:num w:numId="4" w16cid:durableId="1464225974">
    <w:abstractNumId w:val="14"/>
  </w:num>
  <w:num w:numId="5" w16cid:durableId="887302333">
    <w:abstractNumId w:val="3"/>
  </w:num>
  <w:num w:numId="6" w16cid:durableId="238095913">
    <w:abstractNumId w:val="7"/>
  </w:num>
  <w:num w:numId="7" w16cid:durableId="130445404">
    <w:abstractNumId w:val="12"/>
  </w:num>
  <w:num w:numId="8" w16cid:durableId="731126057">
    <w:abstractNumId w:val="0"/>
  </w:num>
  <w:num w:numId="9" w16cid:durableId="1963000770">
    <w:abstractNumId w:val="15"/>
  </w:num>
  <w:num w:numId="10" w16cid:durableId="1940866468">
    <w:abstractNumId w:val="5"/>
  </w:num>
  <w:num w:numId="11" w16cid:durableId="1440490212">
    <w:abstractNumId w:val="4"/>
  </w:num>
  <w:num w:numId="12" w16cid:durableId="805855127">
    <w:abstractNumId w:val="13"/>
  </w:num>
  <w:num w:numId="13" w16cid:durableId="1741708709">
    <w:abstractNumId w:val="6"/>
  </w:num>
  <w:num w:numId="14" w16cid:durableId="572858159">
    <w:abstractNumId w:val="8"/>
  </w:num>
  <w:num w:numId="15" w16cid:durableId="1515264796">
    <w:abstractNumId w:val="2"/>
  </w:num>
  <w:num w:numId="16" w16cid:durableId="825710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AD"/>
    <w:rsid w:val="0001086D"/>
    <w:rsid w:val="000313D0"/>
    <w:rsid w:val="000637D3"/>
    <w:rsid w:val="00082377"/>
    <w:rsid w:val="0008554C"/>
    <w:rsid w:val="00086181"/>
    <w:rsid w:val="0009051A"/>
    <w:rsid w:val="00093677"/>
    <w:rsid w:val="000C51A3"/>
    <w:rsid w:val="000C6AE8"/>
    <w:rsid w:val="000C6BDE"/>
    <w:rsid w:val="000F127A"/>
    <w:rsid w:val="0011715C"/>
    <w:rsid w:val="00131449"/>
    <w:rsid w:val="0015664C"/>
    <w:rsid w:val="00156F28"/>
    <w:rsid w:val="00195D83"/>
    <w:rsid w:val="001E106B"/>
    <w:rsid w:val="00213762"/>
    <w:rsid w:val="00216657"/>
    <w:rsid w:val="00220592"/>
    <w:rsid w:val="0022163E"/>
    <w:rsid w:val="002322DF"/>
    <w:rsid w:val="00241323"/>
    <w:rsid w:val="00260E2A"/>
    <w:rsid w:val="002A699D"/>
    <w:rsid w:val="002C05FC"/>
    <w:rsid w:val="002C665C"/>
    <w:rsid w:val="00307FCD"/>
    <w:rsid w:val="0031076F"/>
    <w:rsid w:val="00317177"/>
    <w:rsid w:val="00320A9F"/>
    <w:rsid w:val="0032653C"/>
    <w:rsid w:val="00347358"/>
    <w:rsid w:val="003476D6"/>
    <w:rsid w:val="00354B1A"/>
    <w:rsid w:val="00390B4E"/>
    <w:rsid w:val="00394EB5"/>
    <w:rsid w:val="003A64CB"/>
    <w:rsid w:val="003C52A0"/>
    <w:rsid w:val="00404FE2"/>
    <w:rsid w:val="004537D6"/>
    <w:rsid w:val="00467288"/>
    <w:rsid w:val="004A59FC"/>
    <w:rsid w:val="004D7CCA"/>
    <w:rsid w:val="004E426F"/>
    <w:rsid w:val="004E4A21"/>
    <w:rsid w:val="004F588D"/>
    <w:rsid w:val="004F64A4"/>
    <w:rsid w:val="004F720C"/>
    <w:rsid w:val="00540774"/>
    <w:rsid w:val="0054120B"/>
    <w:rsid w:val="00574F09"/>
    <w:rsid w:val="005B37B8"/>
    <w:rsid w:val="005F4593"/>
    <w:rsid w:val="00625850"/>
    <w:rsid w:val="00651AC8"/>
    <w:rsid w:val="006A59EE"/>
    <w:rsid w:val="006D476E"/>
    <w:rsid w:val="006E108F"/>
    <w:rsid w:val="006F674F"/>
    <w:rsid w:val="007148C6"/>
    <w:rsid w:val="007177FD"/>
    <w:rsid w:val="00750758"/>
    <w:rsid w:val="007A00AD"/>
    <w:rsid w:val="007A0EC7"/>
    <w:rsid w:val="007B0F7B"/>
    <w:rsid w:val="007B37C0"/>
    <w:rsid w:val="007C4125"/>
    <w:rsid w:val="007C7DEA"/>
    <w:rsid w:val="007F33AA"/>
    <w:rsid w:val="008070FC"/>
    <w:rsid w:val="0081069D"/>
    <w:rsid w:val="0082238A"/>
    <w:rsid w:val="00823015"/>
    <w:rsid w:val="00823D12"/>
    <w:rsid w:val="00833090"/>
    <w:rsid w:val="00873680"/>
    <w:rsid w:val="00874983"/>
    <w:rsid w:val="008A72AA"/>
    <w:rsid w:val="008B460D"/>
    <w:rsid w:val="008C45D6"/>
    <w:rsid w:val="008F744B"/>
    <w:rsid w:val="009012B3"/>
    <w:rsid w:val="00912FE8"/>
    <w:rsid w:val="0093161A"/>
    <w:rsid w:val="00985D38"/>
    <w:rsid w:val="00990BEC"/>
    <w:rsid w:val="009D1B53"/>
    <w:rsid w:val="009E08CE"/>
    <w:rsid w:val="009E28D8"/>
    <w:rsid w:val="009F0B6F"/>
    <w:rsid w:val="009F3B34"/>
    <w:rsid w:val="00A103A1"/>
    <w:rsid w:val="00A13976"/>
    <w:rsid w:val="00A26B58"/>
    <w:rsid w:val="00A338BC"/>
    <w:rsid w:val="00A621A2"/>
    <w:rsid w:val="00A73420"/>
    <w:rsid w:val="00A91C46"/>
    <w:rsid w:val="00AA7563"/>
    <w:rsid w:val="00AC33A2"/>
    <w:rsid w:val="00AD3662"/>
    <w:rsid w:val="00AD6CF8"/>
    <w:rsid w:val="00AE7C8B"/>
    <w:rsid w:val="00B1008A"/>
    <w:rsid w:val="00B1663D"/>
    <w:rsid w:val="00B2478F"/>
    <w:rsid w:val="00B83D1F"/>
    <w:rsid w:val="00B946BA"/>
    <w:rsid w:val="00BA221F"/>
    <w:rsid w:val="00BB1CDE"/>
    <w:rsid w:val="00BB75F7"/>
    <w:rsid w:val="00BC0301"/>
    <w:rsid w:val="00BC3EE6"/>
    <w:rsid w:val="00BD3E7F"/>
    <w:rsid w:val="00BD5934"/>
    <w:rsid w:val="00BE2C42"/>
    <w:rsid w:val="00C215C1"/>
    <w:rsid w:val="00C53B63"/>
    <w:rsid w:val="00C92599"/>
    <w:rsid w:val="00C962B1"/>
    <w:rsid w:val="00CC1AE1"/>
    <w:rsid w:val="00CF6B78"/>
    <w:rsid w:val="00CF794A"/>
    <w:rsid w:val="00D124B7"/>
    <w:rsid w:val="00D536E1"/>
    <w:rsid w:val="00D746A0"/>
    <w:rsid w:val="00DA3892"/>
    <w:rsid w:val="00DA49E2"/>
    <w:rsid w:val="00DF1692"/>
    <w:rsid w:val="00DF7BBA"/>
    <w:rsid w:val="00E103E4"/>
    <w:rsid w:val="00E713D0"/>
    <w:rsid w:val="00E74672"/>
    <w:rsid w:val="00E83C17"/>
    <w:rsid w:val="00ED1B1E"/>
    <w:rsid w:val="00EE2E13"/>
    <w:rsid w:val="00EF0D4A"/>
    <w:rsid w:val="00EF1A53"/>
    <w:rsid w:val="00F11CF6"/>
    <w:rsid w:val="00F2211D"/>
    <w:rsid w:val="00F7102A"/>
    <w:rsid w:val="00FA1362"/>
    <w:rsid w:val="00FB139C"/>
    <w:rsid w:val="00FB5CBB"/>
    <w:rsid w:val="00FC22CB"/>
    <w:rsid w:val="00FF66B2"/>
    <w:rsid w:val="00FF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A8CE"/>
  <w15:docId w15:val="{D211BAE7-0949-4EB4-B288-8900DE08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6F"/>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 w:line="250" w:lineRule="auto"/>
      <w:ind w:left="10" w:hanging="10"/>
      <w:outlineLvl w:val="0"/>
    </w:pPr>
    <w:rPr>
      <w:rFonts w:ascii="Arial" w:eastAsia="Arial" w:hAnsi="Arial" w:cs="Arial"/>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31076F"/>
    <w:rPr>
      <w:color w:val="0000FF"/>
      <w:u w:val="single"/>
    </w:rPr>
  </w:style>
  <w:style w:type="paragraph" w:styleId="NoSpacing">
    <w:name w:val="No Spacing"/>
    <w:uiPriority w:val="1"/>
    <w:qFormat/>
    <w:rsid w:val="0031076F"/>
    <w:pPr>
      <w:widowControl w:val="0"/>
      <w:spacing w:after="0" w:line="240" w:lineRule="auto"/>
    </w:pPr>
    <w:rPr>
      <w:rFonts w:ascii="Arial" w:eastAsia="MS Mincho" w:hAnsi="Arial" w:cs="Times New Roman"/>
      <w:color w:val="5A5A59"/>
      <w:sz w:val="20"/>
      <w:szCs w:val="24"/>
      <w:lang w:eastAsia="en-US"/>
    </w:rPr>
  </w:style>
  <w:style w:type="character" w:styleId="Strong">
    <w:name w:val="Strong"/>
    <w:basedOn w:val="DefaultParagraphFont"/>
    <w:uiPriority w:val="22"/>
    <w:qFormat/>
    <w:rsid w:val="00A13976"/>
    <w:rPr>
      <w:b/>
      <w:bCs/>
    </w:rPr>
  </w:style>
  <w:style w:type="paragraph" w:styleId="ListParagraph">
    <w:name w:val="List Paragraph"/>
    <w:basedOn w:val="Normal"/>
    <w:uiPriority w:val="34"/>
    <w:qFormat/>
    <w:rsid w:val="00EF1A53"/>
    <w:pPr>
      <w:widowControl w:val="0"/>
      <w:spacing w:before="40" w:after="0" w:line="240" w:lineRule="auto"/>
      <w:ind w:left="720"/>
      <w:contextualSpacing/>
    </w:pPr>
    <w:rPr>
      <w:rFonts w:ascii="Arial" w:eastAsiaTheme="minorEastAsia" w:hAnsi="Arial" w:cstheme="minorBidi"/>
      <w:color w:val="5A5A59"/>
      <w:sz w:val="20"/>
      <w:szCs w:val="24"/>
      <w:lang w:eastAsia="en-US"/>
    </w:rPr>
  </w:style>
  <w:style w:type="character" w:customStyle="1" w:styleId="normaltextrun">
    <w:name w:val="normaltextrun"/>
    <w:basedOn w:val="DefaultParagraphFont"/>
    <w:rsid w:val="00EF1A53"/>
  </w:style>
  <w:style w:type="paragraph" w:styleId="BodyText2">
    <w:name w:val="Body Text 2"/>
    <w:basedOn w:val="Normal"/>
    <w:link w:val="BodyText2Char"/>
    <w:uiPriority w:val="99"/>
    <w:unhideWhenUsed/>
    <w:rsid w:val="00BD5934"/>
    <w:pPr>
      <w:spacing w:after="120" w:line="480" w:lineRule="auto"/>
    </w:pPr>
    <w:rPr>
      <w:rFonts w:ascii="Arial" w:eastAsiaTheme="minorEastAsia" w:hAnsi="Arial" w:cstheme="minorBidi"/>
      <w:color w:val="646466"/>
      <w:szCs w:val="24"/>
      <w:lang w:eastAsia="ja-JP"/>
    </w:rPr>
  </w:style>
  <w:style w:type="character" w:customStyle="1" w:styleId="BodyText2Char">
    <w:name w:val="Body Text 2 Char"/>
    <w:basedOn w:val="DefaultParagraphFont"/>
    <w:link w:val="BodyText2"/>
    <w:uiPriority w:val="99"/>
    <w:rsid w:val="00BD5934"/>
    <w:rPr>
      <w:rFonts w:ascii="Arial" w:hAnsi="Arial"/>
      <w:color w:val="646466"/>
      <w:szCs w:val="24"/>
      <w:lang w:eastAsia="ja-JP"/>
    </w:rPr>
  </w:style>
  <w:style w:type="paragraph" w:customStyle="1" w:styleId="Normal12pt0">
    <w:name w:val="Normal + 12 pt"/>
    <w:aliases w:val="Right:  0.12 cm,After:  0 pt,Line spacing:  single,Condensed by  0.05 pt,Normal + Right:  0.12 cm,Expanded by  0.05 pt"/>
    <w:basedOn w:val="Normal"/>
    <w:link w:val="Normal12ptChar"/>
    <w:rsid w:val="00BD5934"/>
    <w:pPr>
      <w:widowControl w:val="0"/>
      <w:numPr>
        <w:ilvl w:val="1"/>
        <w:numId w:val="3"/>
      </w:numPr>
      <w:autoSpaceDE w:val="0"/>
      <w:autoSpaceDN w:val="0"/>
      <w:adjustRightInd w:val="0"/>
      <w:spacing w:after="0" w:line="240" w:lineRule="auto"/>
    </w:pPr>
    <w:rPr>
      <w:rFonts w:eastAsia="Times New Roman"/>
      <w:color w:val="auto"/>
      <w:sz w:val="24"/>
      <w:szCs w:val="24"/>
    </w:rPr>
  </w:style>
  <w:style w:type="character" w:customStyle="1" w:styleId="Normal12ptChar">
    <w:name w:val="Normal + 12 pt Char"/>
    <w:aliases w:val="Right:  0.12 cm Char,After:  0 pt Char,Line spacing:  single Char Char,Condensed by  0.05 pt Char,Expanded by  0.05 pt Char Char"/>
    <w:link w:val="Normal12pt0"/>
    <w:locked/>
    <w:rsid w:val="00BD5934"/>
    <w:rPr>
      <w:rFonts w:ascii="Calibri" w:eastAsia="Times New Roman" w:hAnsi="Calibri" w:cs="Calibri"/>
      <w:sz w:val="24"/>
      <w:szCs w:val="24"/>
    </w:rPr>
  </w:style>
  <w:style w:type="paragraph" w:styleId="Header">
    <w:name w:val="header"/>
    <w:basedOn w:val="Normal"/>
    <w:link w:val="HeaderChar"/>
    <w:unhideWhenUsed/>
    <w:rsid w:val="00A621A2"/>
    <w:pPr>
      <w:widowControl w:val="0"/>
      <w:tabs>
        <w:tab w:val="center" w:pos="4320"/>
        <w:tab w:val="right" w:pos="8640"/>
      </w:tabs>
      <w:spacing w:before="40" w:after="0" w:line="240" w:lineRule="auto"/>
    </w:pPr>
    <w:rPr>
      <w:rFonts w:ascii="Arial" w:eastAsiaTheme="minorEastAsia" w:hAnsi="Arial" w:cstheme="minorBidi"/>
      <w:color w:val="5A5A59"/>
      <w:sz w:val="20"/>
      <w:szCs w:val="24"/>
      <w:lang w:eastAsia="en-US"/>
    </w:rPr>
  </w:style>
  <w:style w:type="character" w:customStyle="1" w:styleId="HeaderChar">
    <w:name w:val="Header Char"/>
    <w:basedOn w:val="DefaultParagraphFont"/>
    <w:link w:val="Header"/>
    <w:rsid w:val="00A621A2"/>
    <w:rPr>
      <w:rFonts w:ascii="Arial" w:hAnsi="Arial"/>
      <w:color w:val="5A5A59"/>
      <w:sz w:val="20"/>
      <w:szCs w:val="24"/>
      <w:lang w:eastAsia="en-US"/>
    </w:rPr>
  </w:style>
  <w:style w:type="numbering" w:customStyle="1" w:styleId="Style1">
    <w:name w:val="Style1"/>
    <w:uiPriority w:val="99"/>
    <w:rsid w:val="00A621A2"/>
    <w:pPr>
      <w:numPr>
        <w:numId w:val="9"/>
      </w:numPr>
    </w:pPr>
  </w:style>
  <w:style w:type="paragraph" w:customStyle="1" w:styleId="Default">
    <w:name w:val="Default"/>
    <w:rsid w:val="00A621A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Headingwhite">
    <w:name w:val="Heading white"/>
    <w:basedOn w:val="Heading1"/>
    <w:autoRedefine/>
    <w:qFormat/>
    <w:rsid w:val="00156F28"/>
    <w:pPr>
      <w:widowControl w:val="0"/>
      <w:spacing w:after="120" w:line="240" w:lineRule="auto"/>
      <w:ind w:left="0" w:firstLine="0"/>
    </w:pPr>
    <w:rPr>
      <w:rFonts w:eastAsiaTheme="majorEastAsia" w:cstheme="majorBidi"/>
      <w:bCs/>
      <w:color w:val="FFFFFF" w:themeColor="background1"/>
      <w:sz w:val="32"/>
      <w:szCs w:val="32"/>
      <w:lang w:eastAsia="en-US"/>
    </w:rPr>
  </w:style>
  <w:style w:type="paragraph" w:customStyle="1" w:styleId="Normal12pt">
    <w:name w:val="Normal + 12pt"/>
    <w:basedOn w:val="Normal"/>
    <w:link w:val="Normal12ptChar0"/>
    <w:rsid w:val="007148C6"/>
    <w:pPr>
      <w:numPr>
        <w:numId w:val="15"/>
      </w:numPr>
      <w:tabs>
        <w:tab w:val="left" w:pos="360"/>
      </w:tabs>
      <w:overflowPunct w:val="0"/>
      <w:autoSpaceDE w:val="0"/>
      <w:autoSpaceDN w:val="0"/>
      <w:adjustRightInd w:val="0"/>
      <w:spacing w:after="0" w:line="240" w:lineRule="auto"/>
      <w:jc w:val="both"/>
      <w:textAlignment w:val="baseline"/>
    </w:pPr>
    <w:rPr>
      <w:rFonts w:eastAsia="Times New Roman" w:cs="Times New Roman"/>
      <w:color w:val="auto"/>
    </w:rPr>
  </w:style>
  <w:style w:type="character" w:customStyle="1" w:styleId="Normal12ptChar0">
    <w:name w:val="Normal + 12pt Char"/>
    <w:link w:val="Normal12pt"/>
    <w:rsid w:val="007148C6"/>
    <w:rPr>
      <w:rFonts w:ascii="Calibri" w:eastAsia="Times New Roman" w:hAnsi="Calibri" w:cs="Times New Roman"/>
    </w:rPr>
  </w:style>
  <w:style w:type="paragraph" w:styleId="BodyTextIndent">
    <w:name w:val="Body Text Indent"/>
    <w:basedOn w:val="Normal"/>
    <w:link w:val="BodyTextIndentChar"/>
    <w:uiPriority w:val="99"/>
    <w:semiHidden/>
    <w:unhideWhenUsed/>
    <w:rsid w:val="006E108F"/>
    <w:pPr>
      <w:spacing w:after="120"/>
      <w:ind w:left="283"/>
    </w:pPr>
  </w:style>
  <w:style w:type="character" w:customStyle="1" w:styleId="BodyTextIndentChar">
    <w:name w:val="Body Text Indent Char"/>
    <w:basedOn w:val="DefaultParagraphFont"/>
    <w:link w:val="BodyTextIndent"/>
    <w:uiPriority w:val="99"/>
    <w:semiHidden/>
    <w:rsid w:val="006E108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cancies@educationpartnershipne.ac.u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vacancies.educationpartnershipne.ac.uk"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Jo McCormack</cp:lastModifiedBy>
  <cp:revision>13</cp:revision>
  <cp:lastPrinted>2021-03-11T14:49:00Z</cp:lastPrinted>
  <dcterms:created xsi:type="dcterms:W3CDTF">2024-06-11T13:44:00Z</dcterms:created>
  <dcterms:modified xsi:type="dcterms:W3CDTF">2024-06-11T14:17:00Z</dcterms:modified>
</cp:coreProperties>
</file>